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609" w:rsidRPr="00322EE8" w:rsidRDefault="00B3027E">
      <w:pPr>
        <w:spacing w:after="0" w:line="408" w:lineRule="auto"/>
        <w:ind w:left="120"/>
        <w:jc w:val="center"/>
        <w:rPr>
          <w:lang w:val="ru-RU"/>
        </w:rPr>
      </w:pPr>
      <w:bookmarkStart w:id="0" w:name="block-43663488"/>
      <w:bookmarkStart w:id="1" w:name="_GoBack"/>
      <w:bookmarkEnd w:id="1"/>
      <w:r w:rsidRPr="00322EE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44609" w:rsidRPr="00322EE8" w:rsidRDefault="00B3027E">
      <w:pPr>
        <w:spacing w:after="0" w:line="408" w:lineRule="auto"/>
        <w:ind w:left="120"/>
        <w:jc w:val="center"/>
        <w:rPr>
          <w:lang w:val="ru-RU"/>
        </w:rPr>
      </w:pPr>
      <w:bookmarkStart w:id="2" w:name="84b34cd1-8907-4be2-9654-5e4d7c979c34"/>
      <w:r w:rsidRPr="00322EE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Хабаровского края</w:t>
      </w:r>
      <w:bookmarkEnd w:id="2"/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408" w:lineRule="auto"/>
        <w:ind w:left="120"/>
        <w:jc w:val="center"/>
        <w:rPr>
          <w:lang w:val="ru-RU"/>
        </w:rPr>
      </w:pPr>
      <w:bookmarkStart w:id="3" w:name="74d6ab55-f73b-48d7-ba78-c30f74a03786"/>
      <w:r w:rsidRPr="00322EE8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города Хабаровска</w:t>
      </w:r>
      <w:bookmarkEnd w:id="3"/>
    </w:p>
    <w:p w:rsidR="00944609" w:rsidRPr="00322EE8" w:rsidRDefault="00B3027E">
      <w:pPr>
        <w:spacing w:after="0" w:line="408" w:lineRule="auto"/>
        <w:ind w:left="120"/>
        <w:jc w:val="center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МАОУ "ЛИТ"</w:t>
      </w:r>
    </w:p>
    <w:p w:rsidR="00944609" w:rsidRPr="00322EE8" w:rsidRDefault="00944609">
      <w:pPr>
        <w:spacing w:after="0"/>
        <w:ind w:left="120"/>
        <w:rPr>
          <w:lang w:val="ru-RU"/>
        </w:rPr>
      </w:pPr>
    </w:p>
    <w:p w:rsidR="00944609" w:rsidRPr="00322EE8" w:rsidRDefault="00944609">
      <w:pPr>
        <w:spacing w:after="0"/>
        <w:ind w:left="120"/>
        <w:rPr>
          <w:lang w:val="ru-RU"/>
        </w:rPr>
      </w:pPr>
    </w:p>
    <w:p w:rsidR="00944609" w:rsidRPr="00322EE8" w:rsidRDefault="00944609">
      <w:pPr>
        <w:spacing w:after="0"/>
        <w:ind w:left="120"/>
        <w:rPr>
          <w:lang w:val="ru-RU"/>
        </w:rPr>
      </w:pPr>
    </w:p>
    <w:p w:rsidR="00944609" w:rsidRPr="00322EE8" w:rsidRDefault="0094460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322EE8" w:rsidTr="000D4161">
        <w:tc>
          <w:tcPr>
            <w:tcW w:w="3114" w:type="dxa"/>
          </w:tcPr>
          <w:p w:rsidR="00C53FFE" w:rsidRPr="0040209D" w:rsidRDefault="00B3027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B3027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Гуманитарная кафедра</w:t>
            </w:r>
          </w:p>
          <w:p w:rsidR="004E6975" w:rsidRDefault="00B3027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3027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Гольцман М.Г.</w:t>
            </w:r>
          </w:p>
          <w:p w:rsidR="004E6975" w:rsidRDefault="00B3027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322EE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3027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3027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B3027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завуч</w:t>
            </w:r>
          </w:p>
          <w:p w:rsidR="004E6975" w:rsidRDefault="00B3027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3027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Пестрикова Т.Д.</w:t>
            </w:r>
          </w:p>
          <w:p w:rsidR="004E6975" w:rsidRDefault="00B3027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3027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3027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3027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Педсовет</w:t>
            </w:r>
          </w:p>
          <w:p w:rsidR="000E6D86" w:rsidRDefault="00B3027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3027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Полозова В.В.</w:t>
            </w:r>
          </w:p>
          <w:p w:rsidR="000E6D86" w:rsidRDefault="00B3027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3027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44609" w:rsidRPr="00322EE8" w:rsidRDefault="00944609">
      <w:pPr>
        <w:spacing w:after="0"/>
        <w:ind w:left="120"/>
        <w:rPr>
          <w:lang w:val="ru-RU"/>
        </w:rPr>
      </w:pPr>
    </w:p>
    <w:p w:rsidR="00944609" w:rsidRPr="00322EE8" w:rsidRDefault="00944609">
      <w:pPr>
        <w:spacing w:after="0"/>
        <w:ind w:left="120"/>
        <w:rPr>
          <w:lang w:val="ru-RU"/>
        </w:rPr>
      </w:pPr>
    </w:p>
    <w:p w:rsidR="00944609" w:rsidRPr="00322EE8" w:rsidRDefault="00944609">
      <w:pPr>
        <w:spacing w:after="0"/>
        <w:ind w:left="120"/>
        <w:rPr>
          <w:lang w:val="ru-RU"/>
        </w:rPr>
      </w:pPr>
    </w:p>
    <w:p w:rsidR="00944609" w:rsidRPr="00322EE8" w:rsidRDefault="00944609">
      <w:pPr>
        <w:spacing w:after="0"/>
        <w:ind w:left="120"/>
        <w:rPr>
          <w:lang w:val="ru-RU"/>
        </w:rPr>
      </w:pPr>
    </w:p>
    <w:p w:rsidR="00944609" w:rsidRPr="00322EE8" w:rsidRDefault="00944609">
      <w:pPr>
        <w:spacing w:after="0"/>
        <w:ind w:left="120"/>
        <w:rPr>
          <w:lang w:val="ru-RU"/>
        </w:rPr>
      </w:pPr>
    </w:p>
    <w:p w:rsidR="00944609" w:rsidRPr="00322EE8" w:rsidRDefault="00B3027E">
      <w:pPr>
        <w:spacing w:after="0" w:line="408" w:lineRule="auto"/>
        <w:ind w:left="120"/>
        <w:jc w:val="center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44609" w:rsidRPr="00322EE8" w:rsidRDefault="00B3027E">
      <w:pPr>
        <w:spacing w:after="0" w:line="408" w:lineRule="auto"/>
        <w:ind w:left="120"/>
        <w:jc w:val="center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5747680)</w:t>
      </w:r>
    </w:p>
    <w:p w:rsidR="00944609" w:rsidRPr="00322EE8" w:rsidRDefault="00944609">
      <w:pPr>
        <w:spacing w:after="0"/>
        <w:ind w:left="120"/>
        <w:jc w:val="center"/>
        <w:rPr>
          <w:lang w:val="ru-RU"/>
        </w:rPr>
      </w:pPr>
    </w:p>
    <w:p w:rsidR="00944609" w:rsidRPr="00322EE8" w:rsidRDefault="00B3027E">
      <w:pPr>
        <w:spacing w:after="0" w:line="408" w:lineRule="auto"/>
        <w:ind w:left="120"/>
        <w:jc w:val="center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«Литература»</w:t>
      </w:r>
    </w:p>
    <w:p w:rsidR="00944609" w:rsidRPr="00322EE8" w:rsidRDefault="00B3027E">
      <w:pPr>
        <w:spacing w:after="0" w:line="408" w:lineRule="auto"/>
        <w:ind w:left="120"/>
        <w:jc w:val="center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944609" w:rsidRPr="00322EE8" w:rsidRDefault="00944609">
      <w:pPr>
        <w:spacing w:after="0"/>
        <w:ind w:left="120"/>
        <w:jc w:val="center"/>
        <w:rPr>
          <w:lang w:val="ru-RU"/>
        </w:rPr>
      </w:pPr>
    </w:p>
    <w:p w:rsidR="00944609" w:rsidRPr="00322EE8" w:rsidRDefault="00944609">
      <w:pPr>
        <w:spacing w:after="0"/>
        <w:ind w:left="120"/>
        <w:jc w:val="center"/>
        <w:rPr>
          <w:lang w:val="ru-RU"/>
        </w:rPr>
      </w:pPr>
    </w:p>
    <w:p w:rsidR="00944609" w:rsidRPr="00322EE8" w:rsidRDefault="00944609">
      <w:pPr>
        <w:spacing w:after="0"/>
        <w:ind w:left="120"/>
        <w:jc w:val="center"/>
        <w:rPr>
          <w:lang w:val="ru-RU"/>
        </w:rPr>
      </w:pPr>
    </w:p>
    <w:p w:rsidR="00944609" w:rsidRPr="00322EE8" w:rsidRDefault="00944609">
      <w:pPr>
        <w:spacing w:after="0"/>
        <w:ind w:left="120"/>
        <w:jc w:val="center"/>
        <w:rPr>
          <w:lang w:val="ru-RU"/>
        </w:rPr>
      </w:pPr>
    </w:p>
    <w:p w:rsidR="00944609" w:rsidRPr="00322EE8" w:rsidRDefault="00944609">
      <w:pPr>
        <w:spacing w:after="0"/>
        <w:ind w:left="120"/>
        <w:jc w:val="center"/>
        <w:rPr>
          <w:lang w:val="ru-RU"/>
        </w:rPr>
      </w:pPr>
    </w:p>
    <w:p w:rsidR="00944609" w:rsidRPr="00322EE8" w:rsidRDefault="00944609">
      <w:pPr>
        <w:spacing w:after="0"/>
        <w:ind w:left="120"/>
        <w:jc w:val="center"/>
        <w:rPr>
          <w:lang w:val="ru-RU"/>
        </w:rPr>
      </w:pPr>
    </w:p>
    <w:p w:rsidR="00944609" w:rsidRPr="00322EE8" w:rsidRDefault="00944609">
      <w:pPr>
        <w:spacing w:after="0"/>
        <w:ind w:left="120"/>
        <w:jc w:val="center"/>
        <w:rPr>
          <w:lang w:val="ru-RU"/>
        </w:rPr>
      </w:pPr>
    </w:p>
    <w:p w:rsidR="00944609" w:rsidRPr="00322EE8" w:rsidRDefault="00944609">
      <w:pPr>
        <w:spacing w:after="0"/>
        <w:ind w:left="120"/>
        <w:jc w:val="center"/>
        <w:rPr>
          <w:lang w:val="ru-RU"/>
        </w:rPr>
      </w:pPr>
    </w:p>
    <w:p w:rsidR="00944609" w:rsidRPr="00322EE8" w:rsidRDefault="00944609">
      <w:pPr>
        <w:spacing w:after="0"/>
        <w:ind w:left="120"/>
        <w:jc w:val="center"/>
        <w:rPr>
          <w:lang w:val="ru-RU"/>
        </w:rPr>
      </w:pPr>
    </w:p>
    <w:p w:rsidR="00944609" w:rsidRPr="00322EE8" w:rsidRDefault="00944609">
      <w:pPr>
        <w:spacing w:after="0"/>
        <w:ind w:left="120"/>
        <w:jc w:val="center"/>
        <w:rPr>
          <w:lang w:val="ru-RU"/>
        </w:rPr>
      </w:pPr>
    </w:p>
    <w:p w:rsidR="00944609" w:rsidRPr="00322EE8" w:rsidRDefault="00944609">
      <w:pPr>
        <w:spacing w:after="0"/>
        <w:ind w:left="120"/>
        <w:jc w:val="center"/>
        <w:rPr>
          <w:lang w:val="ru-RU"/>
        </w:rPr>
      </w:pPr>
    </w:p>
    <w:p w:rsidR="00944609" w:rsidRPr="00322EE8" w:rsidRDefault="00944609">
      <w:pPr>
        <w:spacing w:after="0"/>
        <w:ind w:left="120"/>
        <w:jc w:val="center"/>
        <w:rPr>
          <w:lang w:val="ru-RU"/>
        </w:rPr>
      </w:pPr>
    </w:p>
    <w:p w:rsidR="00944609" w:rsidRPr="00322EE8" w:rsidRDefault="00B3027E">
      <w:pPr>
        <w:spacing w:after="0"/>
        <w:ind w:left="120"/>
        <w:jc w:val="center"/>
        <w:rPr>
          <w:lang w:val="ru-RU"/>
        </w:rPr>
      </w:pPr>
      <w:bookmarkStart w:id="4" w:name="5ce1acce-c3fd-49bf-9494-1e3d1db3054e"/>
      <w:r w:rsidRPr="00322EE8">
        <w:rPr>
          <w:rFonts w:ascii="Times New Roman" w:hAnsi="Times New Roman"/>
          <w:b/>
          <w:color w:val="000000"/>
          <w:sz w:val="28"/>
          <w:lang w:val="ru-RU"/>
        </w:rPr>
        <w:t>город Хабаровск</w:t>
      </w:r>
      <w:bookmarkEnd w:id="4"/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f687a116-da41-41a9-8c31-63d3ecc684a2"/>
      <w:r w:rsidRPr="00322EE8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944609" w:rsidRPr="00322EE8" w:rsidRDefault="00944609">
      <w:pPr>
        <w:spacing w:after="0"/>
        <w:ind w:left="120"/>
        <w:rPr>
          <w:lang w:val="ru-RU"/>
        </w:rPr>
      </w:pPr>
    </w:p>
    <w:p w:rsidR="00944609" w:rsidRPr="00322EE8" w:rsidRDefault="00944609">
      <w:pPr>
        <w:rPr>
          <w:lang w:val="ru-RU"/>
        </w:rPr>
        <w:sectPr w:rsidR="00944609" w:rsidRPr="00322EE8">
          <w:pgSz w:w="11906" w:h="16383"/>
          <w:pgMar w:top="1134" w:right="850" w:bottom="1134" w:left="1701" w:header="720" w:footer="720" w:gutter="0"/>
          <w:cols w:space="720"/>
        </w:sectPr>
      </w:pPr>
    </w:p>
    <w:p w:rsidR="00944609" w:rsidRPr="00322EE8" w:rsidRDefault="00B3027E">
      <w:pPr>
        <w:spacing w:after="0" w:line="264" w:lineRule="auto"/>
        <w:ind w:left="120"/>
        <w:jc w:val="both"/>
        <w:rPr>
          <w:lang w:val="ru-RU"/>
        </w:rPr>
      </w:pPr>
      <w:bookmarkStart w:id="6" w:name="block-43663489"/>
      <w:bookmarkEnd w:id="0"/>
      <w:r w:rsidRPr="00322EE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Рабочая программа по литературе на уровне основного общего образования составлена на основе Требований к результатам осв</w:t>
      </w:r>
      <w:r w:rsidRPr="00322EE8">
        <w:rPr>
          <w:rFonts w:ascii="Times New Roman" w:hAnsi="Times New Roman"/>
          <w:color w:val="000000"/>
          <w:sz w:val="28"/>
          <w:lang w:val="ru-RU"/>
        </w:rPr>
        <w:t>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стиции Российской Федерации 05.07.2021 г., рег. номер – 64101) (далее – ФГОС ООО), а также федеральной </w:t>
      </w:r>
      <w:r w:rsidRPr="00322EE8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322EE8">
        <w:rPr>
          <w:rFonts w:ascii="Times New Roman" w:hAnsi="Times New Roman"/>
          <w:color w:val="000000"/>
          <w:sz w:val="28"/>
          <w:lang w:val="ru-RU"/>
        </w:rPr>
        <w:t>программы воспитания, с учётом Концепции преподавания русского языка и литературы в Российской Федерации (утверждённой распоряжением Правительств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а Российской Федерации от 9 апреля 2016 г. № 637-р). 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Pr="00322EE8" w:rsidRDefault="00B3027E">
      <w:pPr>
        <w:spacing w:after="0" w:line="264" w:lineRule="auto"/>
        <w:ind w:left="12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322EE8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снов их миропонимания и национального самосознания.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Основу содержания литературного образования составляют чтение и изучение выдающихся художественных произведений </w:t>
      </w:r>
      <w:r w:rsidRPr="00322EE8">
        <w:rPr>
          <w:rFonts w:ascii="Times New Roman" w:hAnsi="Times New Roman"/>
          <w:color w:val="000000"/>
          <w:sz w:val="28"/>
          <w:lang w:val="ru-RU"/>
        </w:rPr>
        <w:t>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</w:t>
      </w:r>
      <w:r w:rsidRPr="00322EE8">
        <w:rPr>
          <w:rFonts w:ascii="Times New Roman" w:hAnsi="Times New Roman"/>
          <w:color w:val="000000"/>
          <w:sz w:val="28"/>
          <w:lang w:val="ru-RU"/>
        </w:rPr>
        <w:t>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r w:rsidRPr="00322EE8">
        <w:rPr>
          <w:rFonts w:ascii="Times New Roman" w:hAnsi="Times New Roman"/>
          <w:color w:val="000000"/>
          <w:sz w:val="28"/>
          <w:lang w:val="ru-RU"/>
        </w:rPr>
        <w:lastRenderedPageBreak/>
        <w:t>межпредметных связей с русским языком, учебным предметом "История" и учебными предметами предметной области "Искусств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В рабочей программе учтены все этапы российского историко-литера</w:t>
      </w:r>
      <w:r w:rsidRPr="00322EE8">
        <w:rPr>
          <w:rFonts w:ascii="Times New Roman" w:hAnsi="Times New Roman"/>
          <w:color w:val="000000"/>
          <w:sz w:val="28"/>
          <w:lang w:val="ru-RU"/>
        </w:rPr>
        <w:t>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а достижение планируемых результатов обучения. 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Pr="00322EE8" w:rsidRDefault="00B3027E">
      <w:pPr>
        <w:spacing w:after="0" w:line="264" w:lineRule="auto"/>
        <w:ind w:left="12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322EE8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</w:t>
      </w:r>
      <w:r w:rsidRPr="00322EE8">
        <w:rPr>
          <w:rFonts w:ascii="Times New Roman" w:hAnsi="Times New Roman"/>
          <w:color w:val="000000"/>
          <w:sz w:val="28"/>
          <w:lang w:val="ru-RU"/>
        </w:rPr>
        <w:t>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Задачи, связанные с пониманием литературы как одной из основных национально-культурных ценнос</w:t>
      </w:r>
      <w:r w:rsidRPr="00322EE8">
        <w:rPr>
          <w:rFonts w:ascii="Times New Roman" w:hAnsi="Times New Roman"/>
          <w:color w:val="000000"/>
          <w:sz w:val="28"/>
          <w:lang w:val="ru-RU"/>
        </w:rPr>
        <w:t>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</w:t>
      </w:r>
      <w:r w:rsidRPr="00322EE8">
        <w:rPr>
          <w:rFonts w:ascii="Times New Roman" w:hAnsi="Times New Roman"/>
          <w:color w:val="000000"/>
          <w:sz w:val="28"/>
          <w:lang w:val="ru-RU"/>
        </w:rPr>
        <w:t>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</w:t>
      </w:r>
      <w:r w:rsidRPr="00322EE8">
        <w:rPr>
          <w:rFonts w:ascii="Times New Roman" w:hAnsi="Times New Roman"/>
          <w:color w:val="000000"/>
          <w:sz w:val="28"/>
          <w:lang w:val="ru-RU"/>
        </w:rPr>
        <w:t>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322EE8">
        <w:rPr>
          <w:rFonts w:ascii="Times New Roman" w:hAnsi="Times New Roman"/>
          <w:color w:val="000000"/>
          <w:sz w:val="28"/>
          <w:lang w:val="ru-RU"/>
        </w:rPr>
        <w:lastRenderedPageBreak/>
        <w:t>этом мире, с гармонизацией отношений человека и общес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участия в различных мероприятиях, посвящённых литературе, чтению, книжной культуре.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</w:t>
      </w:r>
      <w:r w:rsidRPr="00322EE8">
        <w:rPr>
          <w:rFonts w:ascii="Times New Roman" w:hAnsi="Times New Roman"/>
          <w:color w:val="000000"/>
          <w:sz w:val="28"/>
          <w:lang w:val="ru-RU"/>
        </w:rPr>
        <w:t>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</w:t>
      </w:r>
      <w:r w:rsidRPr="00322EE8">
        <w:rPr>
          <w:rFonts w:ascii="Times New Roman" w:hAnsi="Times New Roman"/>
          <w:color w:val="000000"/>
          <w:sz w:val="28"/>
          <w:lang w:val="ru-RU"/>
        </w:rPr>
        <w:t>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</w:t>
      </w:r>
      <w:r w:rsidRPr="00322EE8">
        <w:rPr>
          <w:rFonts w:ascii="Times New Roman" w:hAnsi="Times New Roman"/>
          <w:color w:val="000000"/>
          <w:sz w:val="28"/>
          <w:lang w:val="ru-RU"/>
        </w:rPr>
        <w:t>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обучающимися коммуникативно-эстетических возможностей языка на осно</w:t>
      </w:r>
      <w:r w:rsidRPr="00322EE8">
        <w:rPr>
          <w:rFonts w:ascii="Times New Roman" w:hAnsi="Times New Roman"/>
          <w:color w:val="000000"/>
          <w:sz w:val="28"/>
          <w:lang w:val="ru-RU"/>
        </w:rPr>
        <w:t>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Pr="00322EE8" w:rsidRDefault="00B3027E">
      <w:pPr>
        <w:spacing w:after="0" w:line="264" w:lineRule="auto"/>
        <w:ind w:left="12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МЕСТО УЧЕБНОГО 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>ПРЕДМЕТА «ЛИТЕРАТУРА» В УЧЕБНОМ ПЛАНЕ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944609" w:rsidRPr="00322EE8" w:rsidRDefault="00944609">
      <w:pPr>
        <w:rPr>
          <w:lang w:val="ru-RU"/>
        </w:rPr>
        <w:sectPr w:rsidR="00944609" w:rsidRPr="00322EE8">
          <w:pgSz w:w="11906" w:h="16383"/>
          <w:pgMar w:top="1134" w:right="850" w:bottom="1134" w:left="1701" w:header="720" w:footer="720" w:gutter="0"/>
          <w:cols w:space="720"/>
        </w:sectPr>
      </w:pPr>
    </w:p>
    <w:p w:rsidR="00944609" w:rsidRPr="00322EE8" w:rsidRDefault="00B3027E">
      <w:pPr>
        <w:spacing w:after="0" w:line="264" w:lineRule="auto"/>
        <w:ind w:left="120"/>
        <w:jc w:val="both"/>
        <w:rPr>
          <w:lang w:val="ru-RU"/>
        </w:rPr>
      </w:pPr>
      <w:bookmarkStart w:id="7" w:name="block-43663490"/>
      <w:bookmarkEnd w:id="6"/>
      <w:r w:rsidRPr="00322EE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Pr="00322EE8" w:rsidRDefault="00B3027E">
      <w:pPr>
        <w:spacing w:after="0" w:line="264" w:lineRule="auto"/>
        <w:ind w:left="12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Малые жанры: пословицы, поговорки, загадки. Сказки народов России и народов мира </w:t>
      </w:r>
      <w:bookmarkStart w:id="8" w:name="8038850c-b985-4899-8396-05ec2b5ebddc"/>
      <w:r w:rsidRPr="00322EE8"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8"/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bookmarkStart w:id="9" w:name="f1cdb435-b3ac-4333-9983-9795e004a0c2"/>
      <w:r w:rsidRPr="00322EE8">
        <w:rPr>
          <w:rFonts w:ascii="Times New Roman" w:hAnsi="Times New Roman"/>
          <w:color w:val="000000"/>
          <w:sz w:val="28"/>
          <w:lang w:val="ru-RU"/>
        </w:rPr>
        <w:t xml:space="preserve">(три </w:t>
      </w:r>
      <w:r w:rsidRPr="00322EE8">
        <w:rPr>
          <w:rFonts w:ascii="Times New Roman" w:hAnsi="Times New Roman"/>
          <w:color w:val="000000"/>
          <w:sz w:val="28"/>
          <w:lang w:val="ru-RU"/>
        </w:rPr>
        <w:t>по выбору). Например, «Волк на псарне», «Листы и Корни», «Свинья под Дубом», «Квартет», «Осёл и Соловей», «Ворона и Лисица».</w:t>
      </w:r>
      <w:bookmarkEnd w:id="9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10" w:name="b8731a29-438b-4b6a-a37d-ff778ded575a"/>
      <w:r w:rsidRPr="00322EE8">
        <w:rPr>
          <w:rFonts w:ascii="Times New Roman" w:hAnsi="Times New Roman"/>
          <w:color w:val="000000"/>
          <w:sz w:val="28"/>
          <w:lang w:val="ru-RU"/>
        </w:rPr>
        <w:t>(не менее трёх). «Зимнее утро», «Зимний вечер», «Няне» и другие.</w:t>
      </w:r>
      <w:bookmarkEnd w:id="10"/>
      <w:r w:rsidRPr="00322EE8">
        <w:rPr>
          <w:rFonts w:ascii="Times New Roman" w:hAnsi="Times New Roman"/>
          <w:color w:val="000000"/>
          <w:sz w:val="28"/>
          <w:lang w:val="ru-RU"/>
        </w:rPr>
        <w:t xml:space="preserve"> «Сказка о мёртвой царевне и о семи бо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гатырях».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11" w:name="1d4fde75-5a86-4cea-90d5-aae01314b835"/>
      <w:r w:rsidRPr="00322EE8">
        <w:rPr>
          <w:rFonts w:ascii="Times New Roman" w:hAnsi="Times New Roman"/>
          <w:color w:val="000000"/>
          <w:sz w:val="28"/>
          <w:lang w:val="ru-RU"/>
        </w:rPr>
        <w:t>(не мен</w:t>
      </w:r>
      <w:r w:rsidRPr="00322EE8">
        <w:rPr>
          <w:rFonts w:ascii="Times New Roman" w:hAnsi="Times New Roman"/>
          <w:color w:val="000000"/>
          <w:sz w:val="28"/>
          <w:lang w:val="ru-RU"/>
        </w:rPr>
        <w:t>ее двух). «Крестьянские дети», «Школьник» и другие.</w:t>
      </w:r>
      <w:bookmarkEnd w:id="11"/>
      <w:r w:rsidRPr="00322EE8">
        <w:rPr>
          <w:rFonts w:ascii="Times New Roman" w:hAnsi="Times New Roman"/>
          <w:color w:val="000000"/>
          <w:sz w:val="28"/>
          <w:lang w:val="ru-RU"/>
        </w:rPr>
        <w:t xml:space="preserve"> Поэма «Мороз, Красный нос» (фрагмент).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>–ХХ веков о родной природе и о связи человека с Родино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й </w:t>
      </w:r>
      <w:bookmarkStart w:id="12" w:name="3c5dcffd-8a26-4103-9932-75cd7a8dd3e4"/>
      <w:r w:rsidRPr="00322EE8">
        <w:rPr>
          <w:rFonts w:ascii="Times New Roman" w:hAnsi="Times New Roman"/>
          <w:color w:val="000000"/>
          <w:sz w:val="28"/>
          <w:lang w:val="ru-RU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12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А. П. Ч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ехов </w:t>
      </w:r>
      <w:bookmarkStart w:id="13" w:name="dbfddf02-0071-45b9-8d3c-fa1cc17b4b15"/>
      <w:r w:rsidRPr="00322EE8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«Лошадиная фамилия», «Мальчики», «Хирургия» и другие.</w:t>
      </w:r>
      <w:bookmarkEnd w:id="13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bookmarkStart w:id="14" w:name="90913393-50df-412f-ac1a-f5af225a368e"/>
      <w:r w:rsidRPr="00322EE8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«Галоша», «Лёля и Минька», «Ёлка», «Золотые слова», «Встреча» и другие.</w:t>
      </w:r>
      <w:bookmarkEnd w:id="14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 о природе и животных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5" w:name="aec23ce7-13ed-416b-91bb-298806d5c90e"/>
      <w:r w:rsidRPr="00322EE8">
        <w:rPr>
          <w:rFonts w:ascii="Times New Roman" w:hAnsi="Times New Roman"/>
          <w:color w:val="000000"/>
          <w:sz w:val="28"/>
          <w:lang w:val="ru-RU"/>
        </w:rPr>
        <w:t>(не менее двух). Например, А. И. Куприна, М. М. Пришвина, К. Г. Паустовского.</w:t>
      </w:r>
      <w:bookmarkEnd w:id="15"/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16" w:name="cfa39edd-5597-42b5-b07f-489d84e47a94"/>
      <w:r w:rsidRPr="00322EE8">
        <w:rPr>
          <w:rFonts w:ascii="Times New Roman" w:hAnsi="Times New Roman"/>
          <w:color w:val="000000"/>
          <w:sz w:val="28"/>
          <w:lang w:val="ru-RU"/>
        </w:rPr>
        <w:t>(один по выбору). Например, «Корова», «Никита» и другие.</w:t>
      </w:r>
      <w:bookmarkEnd w:id="16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Рассказ «Васюткино озеро».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 век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>ов.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«Человек на войне»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7" w:name="35dcef7b-869c-4626-b557-2b2839912c37"/>
      <w:r w:rsidRPr="00322EE8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Л. А. Кассиль. «Дорогие мои </w:t>
      </w:r>
      <w:r w:rsidRPr="00322EE8">
        <w:rPr>
          <w:rFonts w:ascii="Times New Roman" w:hAnsi="Times New Roman"/>
          <w:color w:val="000000"/>
          <w:sz w:val="28"/>
          <w:lang w:val="ru-RU"/>
        </w:rPr>
        <w:lastRenderedPageBreak/>
        <w:t>мальчишки»; Ю. Я. Яковлев. «Девочки с Васильевского острова»; В. П. Катаев. «Сын полка», К.М.Симонов «Сын артиллериста» и другие.</w:t>
      </w:r>
      <w:bookmarkEnd w:id="17"/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8" w:name="a5fd8ebc-c46e-41fa-818f-2757c5fc34dd"/>
      <w:r w:rsidRPr="00322EE8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 </w:t>
      </w:r>
      <w:bookmarkEnd w:id="18"/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Произведения прикл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>юченческого жанра отечественных писателей</w:t>
      </w:r>
      <w:bookmarkStart w:id="19" w:name="0447e246-04d6-4654-9850-bc46c641eafe"/>
      <w:r w:rsidRPr="00322EE8">
        <w:rPr>
          <w:rFonts w:ascii="Times New Roman" w:hAnsi="Times New Roman"/>
          <w:color w:val="000000"/>
          <w:sz w:val="28"/>
          <w:lang w:val="ru-RU"/>
        </w:rP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bookmarkEnd w:id="19"/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bookmarkStart w:id="20" w:name="e8c5701d-d8b6-4159-b2e0-3a6ac9c7dd15"/>
      <w:r w:rsidRPr="00322EE8">
        <w:rPr>
          <w:rFonts w:ascii="Times New Roman" w:hAnsi="Times New Roman"/>
          <w:color w:val="000000"/>
          <w:sz w:val="28"/>
          <w:lang w:val="ru-RU"/>
        </w:rPr>
        <w:t xml:space="preserve">(одно по выбору). Например, </w:t>
      </w:r>
      <w:r w:rsidRPr="00322EE8">
        <w:rPr>
          <w:rFonts w:ascii="Times New Roman" w:hAnsi="Times New Roman"/>
          <w:color w:val="000000"/>
          <w:sz w:val="28"/>
          <w:lang w:val="ru-RU"/>
        </w:rPr>
        <w:t>Р. Г. Гамзатов. «Песня соловья»; М. Карим. «Эту песню мать мне пела».</w:t>
      </w:r>
      <w:bookmarkEnd w:id="20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21" w:name="2ca66737-c580-4ac4-a5b2-7f657ef38e3a"/>
      <w:r w:rsidRPr="00322EE8">
        <w:rPr>
          <w:rFonts w:ascii="Times New Roman" w:hAnsi="Times New Roman"/>
          <w:color w:val="000000"/>
          <w:sz w:val="28"/>
          <w:lang w:val="ru-RU"/>
        </w:rPr>
        <w:t>(одна по выбору). Например, «Снежная королева», «Соловей» и другие.</w:t>
      </w:r>
      <w:bookmarkEnd w:id="21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проза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2" w:name="fd694784-5635-4214-94a4-c12d0a30d199"/>
      <w:r w:rsidRPr="00322EE8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Л</w:t>
      </w:r>
      <w:r w:rsidRPr="00322EE8">
        <w:rPr>
          <w:rFonts w:ascii="Times New Roman" w:hAnsi="Times New Roman"/>
          <w:color w:val="000000"/>
          <w:sz w:val="28"/>
          <w:lang w:val="ru-RU"/>
        </w:rPr>
        <w:t>. Кэрролл. «Алиса в Стране Чудес» (главы по выбору), Дж. Р. Р. Толкин. «Хоббит, или Туда и обратно» (главы по выбору).</w:t>
      </w:r>
      <w:bookmarkEnd w:id="22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bookmarkStart w:id="23" w:name="b40b601e-d0c3-4299-89d0-394ad0dce0c8"/>
      <w:r w:rsidRPr="00322EE8">
        <w:rPr>
          <w:rFonts w:ascii="Times New Roman" w:hAnsi="Times New Roman"/>
          <w:color w:val="000000"/>
          <w:sz w:val="28"/>
          <w:lang w:val="ru-RU"/>
        </w:rPr>
        <w:t xml:space="preserve">(два произведения по выбору). Например, М. Твен. «Приключения Тома Сойера» (главы по выбору); Дж. </w:t>
      </w:r>
      <w:r>
        <w:rPr>
          <w:rFonts w:ascii="Times New Roman" w:hAnsi="Times New Roman"/>
          <w:color w:val="000000"/>
          <w:sz w:val="28"/>
        </w:rPr>
        <w:t xml:space="preserve">Лондон. </w:t>
      </w:r>
      <w:r w:rsidRPr="00322EE8">
        <w:rPr>
          <w:rFonts w:ascii="Times New Roman" w:hAnsi="Times New Roman"/>
          <w:color w:val="000000"/>
          <w:sz w:val="28"/>
          <w:lang w:val="ru-RU"/>
        </w:rPr>
        <w:t>«Сказание о Кише»; Р. Брэдбери. Рассказы. Например, «Каникулы», «Звук бегущих ног», «Зелёное утро» и другие.</w:t>
      </w:r>
      <w:bookmarkEnd w:id="23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bookmarkStart w:id="24" w:name="103698ad-506d-4d05-bb28-79e90ac8cd6a"/>
      <w:r w:rsidRPr="00322EE8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Р. Л. Стивенсон. «Остров сокровищ», «Чёрная стрела» и другие.</w:t>
      </w:r>
      <w:bookmarkEnd w:id="24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bookmarkStart w:id="25" w:name="8a53c771-ce41-4f85-8a47-a227160dd957"/>
      <w:r w:rsidRPr="00322EE8">
        <w:rPr>
          <w:rFonts w:ascii="Times New Roman" w:hAnsi="Times New Roman"/>
          <w:color w:val="000000"/>
          <w:sz w:val="28"/>
          <w:lang w:val="ru-RU"/>
        </w:rPr>
        <w:t xml:space="preserve">(одно-два произведения по выбору). Э. Сетон-Томпсон. «Королевская аналостанка»; Дж. </w:t>
      </w:r>
      <w:r>
        <w:rPr>
          <w:rFonts w:ascii="Times New Roman" w:hAnsi="Times New Roman"/>
          <w:color w:val="000000"/>
          <w:sz w:val="28"/>
        </w:rPr>
        <w:t xml:space="preserve">Даррелл. «Говорящий свёрток»; Дж. Лондон. </w:t>
      </w:r>
      <w:r w:rsidRPr="00322EE8">
        <w:rPr>
          <w:rFonts w:ascii="Times New Roman" w:hAnsi="Times New Roman"/>
          <w:color w:val="000000"/>
          <w:sz w:val="28"/>
          <w:lang w:val="ru-RU"/>
        </w:rPr>
        <w:t>«Белый клык»; Дж. Р. Киплинг. «Маугли», «Рикки-Тикки-Тави» и другие.</w:t>
      </w:r>
      <w:bookmarkEnd w:id="25"/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Pr="00322EE8" w:rsidRDefault="00B3027E">
      <w:pPr>
        <w:spacing w:after="0" w:line="264" w:lineRule="auto"/>
        <w:ind w:left="12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Г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>омер.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Поэмы. «Илиада», «Одиссея» (фрагменты).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bookmarkStart w:id="26" w:name="2d1a2719-45ad-4395-a569-7b3d43745842"/>
      <w:r w:rsidRPr="00322EE8">
        <w:rPr>
          <w:rFonts w:ascii="Times New Roman" w:hAnsi="Times New Roman"/>
          <w:color w:val="000000"/>
          <w:sz w:val="28"/>
          <w:lang w:val="ru-RU"/>
        </w:rPr>
        <w:t>(не менее двух). Например, «Илья Муромец и Соловей-разбойник», «Садко».</w:t>
      </w:r>
      <w:bookmarkEnd w:id="26"/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333333"/>
          <w:sz w:val="28"/>
          <w:lang w:val="ru-RU"/>
        </w:rPr>
        <w:t xml:space="preserve">Народные песни и поэмы народов России и мира </w:t>
      </w:r>
      <w:bookmarkStart w:id="27" w:name="f7900e95-fc4b-4bc0-a061-48731519b6e7"/>
      <w:r w:rsidRPr="00322EE8">
        <w:rPr>
          <w:rFonts w:ascii="Times New Roman" w:hAnsi="Times New Roman"/>
          <w:color w:val="333333"/>
          <w:sz w:val="28"/>
          <w:lang w:val="ru-RU"/>
        </w:rPr>
        <w:t>(не менее трех песен и двух поэм). Например, «Ах, кабы на цветы да</w:t>
      </w:r>
      <w:r w:rsidRPr="00322EE8">
        <w:rPr>
          <w:rFonts w:ascii="Times New Roman" w:hAnsi="Times New Roman"/>
          <w:color w:val="333333"/>
          <w:sz w:val="28"/>
          <w:lang w:val="ru-RU"/>
        </w:rPr>
        <w:t xml:space="preserve"> не морозы...», «Ах вы ветры, ветры буйные...», «Черный ворон», «Не шуми, мати зеленая </w:t>
      </w:r>
      <w:r w:rsidRPr="00322EE8">
        <w:rPr>
          <w:rFonts w:ascii="Times New Roman" w:hAnsi="Times New Roman"/>
          <w:color w:val="333333"/>
          <w:sz w:val="28"/>
          <w:lang w:val="ru-RU"/>
        </w:rPr>
        <w:lastRenderedPageBreak/>
        <w:t xml:space="preserve">дубровушка...» и другие. «Песнь о Роланде» (фрагменты), «Песнь о Нибелунгах» (фрагменты). </w:t>
      </w:r>
      <w:bookmarkEnd w:id="27"/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«Повесть временных лет»</w:t>
      </w:r>
      <w:bookmarkStart w:id="28" w:name="ad04843b-b512-47d3-b84b-e22df1580588"/>
      <w:r w:rsidRPr="00322EE8">
        <w:rPr>
          <w:rFonts w:ascii="Times New Roman" w:hAnsi="Times New Roman"/>
          <w:color w:val="000000"/>
          <w:sz w:val="28"/>
          <w:lang w:val="ru-RU"/>
        </w:rPr>
        <w:t xml:space="preserve">(не менее одного фрагмента). </w:t>
      </w:r>
      <w:r w:rsidRPr="00322EE8">
        <w:rPr>
          <w:rFonts w:ascii="Times New Roman" w:hAnsi="Times New Roman"/>
          <w:color w:val="000000"/>
          <w:sz w:val="28"/>
          <w:lang w:val="ru-RU"/>
        </w:rPr>
        <w:t>Например, «Сказание о белгородском киселе», «Сказание о походе князя Олега на Царьград», «Предание о смерти князя Олега».</w:t>
      </w:r>
      <w:bookmarkEnd w:id="28"/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9" w:name="582b55ee-e1e5-46d8-8c0a-755ec48e137e"/>
      <w:r w:rsidRPr="00322EE8">
        <w:rPr>
          <w:rFonts w:ascii="Times New Roman" w:hAnsi="Times New Roman"/>
          <w:color w:val="000000"/>
          <w:sz w:val="28"/>
          <w:lang w:val="ru-RU"/>
        </w:rPr>
        <w:t>(не менее трёх). «Песнь о вещем Олеге», «Зимняя дорога», «Узник», «Т</w:t>
      </w:r>
      <w:r w:rsidRPr="00322EE8">
        <w:rPr>
          <w:rFonts w:ascii="Times New Roman" w:hAnsi="Times New Roman"/>
          <w:color w:val="000000"/>
          <w:sz w:val="28"/>
          <w:lang w:val="ru-RU"/>
        </w:rPr>
        <w:t>уча» и другие.</w:t>
      </w:r>
      <w:bookmarkEnd w:id="29"/>
      <w:r w:rsidRPr="00322EE8">
        <w:rPr>
          <w:rFonts w:ascii="Times New Roman" w:hAnsi="Times New Roman"/>
          <w:color w:val="000000"/>
          <w:sz w:val="28"/>
          <w:lang w:val="ru-RU"/>
        </w:rPr>
        <w:t xml:space="preserve"> Роман «Дубровский».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0" w:name="e979ff73-e74d-4b41-9daa-86d17094fc9b"/>
      <w:r w:rsidRPr="00322EE8">
        <w:rPr>
          <w:rFonts w:ascii="Times New Roman" w:hAnsi="Times New Roman"/>
          <w:color w:val="000000"/>
          <w:sz w:val="28"/>
          <w:lang w:val="ru-RU"/>
        </w:rPr>
        <w:t>(не менее трёх). «Три пальмы», «Листок», «Утёс» и другие.</w:t>
      </w:r>
      <w:bookmarkEnd w:id="30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1" w:name="9aa6636f-e65a-485c-aff8-0cee29fb09d5"/>
      <w:r w:rsidRPr="00322EE8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 «Соловей» и другие.</w:t>
      </w:r>
      <w:bookmarkEnd w:id="31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Ф. И. 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Тютчев. 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32" w:name="c36fcc5a-2cdd-400a-b3ee-0e5071a59ee1"/>
      <w:r w:rsidRPr="00322EE8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первоначальной…», «С поляны коршун поднялся…».</w:t>
      </w:r>
      <w:bookmarkEnd w:id="32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3" w:name="e75d9245-73fc-447a-aaf6-d7ac09f2bf3a"/>
      <w:r w:rsidRPr="00322EE8"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тебе с приветом…».</w:t>
      </w:r>
      <w:bookmarkEnd w:id="33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Рассказ «Бежин луг».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Н. С. Ле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>сков.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bookmarkStart w:id="34" w:name="977de391-a0ab-47d0-b055-bb99283dc920"/>
      <w:r w:rsidRPr="00322EE8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4"/>
      <w:r w:rsidRPr="00322EE8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35" w:name="5ccd7dea-76bb-435c-9fae-1b74ca2890ed"/>
      <w:r w:rsidRPr="00322EE8">
        <w:rPr>
          <w:rFonts w:ascii="Times New Roman" w:hAnsi="Times New Roman"/>
          <w:color w:val="000000"/>
          <w:sz w:val="28"/>
          <w:lang w:val="ru-RU"/>
        </w:rPr>
        <w:t>(три по выбору). Например, «Толстый и тонкий», «Хамелеон», «Смерть чиновника» и другие.</w:t>
      </w:r>
      <w:bookmarkEnd w:id="35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 w:rsidRPr="00322EE8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>веков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bookmarkStart w:id="36" w:name="1a89c352-1e28-490d-a532-18fd47b8e1fa"/>
      <w:r w:rsidRPr="00322EE8">
        <w:rPr>
          <w:rFonts w:ascii="Times New Roman" w:hAnsi="Times New Roman"/>
          <w:color w:val="000000"/>
          <w:sz w:val="28"/>
          <w:lang w:val="ru-RU"/>
        </w:rPr>
        <w:t>(не менее двух). Например, стихотворения С. А. Есенина, В. В. Маяковского, А. А. Блока и другие.</w:t>
      </w:r>
      <w:bookmarkEnd w:id="36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322EE8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хотворения О.Ф. Берггольц, В.С. Высоцкого, Ю.П. Мориц, Д.С. Самойлова и других. </w:t>
      </w:r>
      <w:r w:rsidRPr="00322EE8">
        <w:rPr>
          <w:sz w:val="28"/>
          <w:lang w:val="ru-RU"/>
        </w:rPr>
        <w:br/>
      </w:r>
      <w:bookmarkStart w:id="37" w:name="5118f498-9661-45e8-9924-bef67bfbf524"/>
      <w:bookmarkEnd w:id="37"/>
    </w:p>
    <w:p w:rsidR="00944609" w:rsidRPr="00322EE8" w:rsidRDefault="00B3027E">
      <w:pPr>
        <w:spacing w:after="0" w:line="264" w:lineRule="auto"/>
        <w:ind w:firstLine="600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(два произведения по выбору). Например, Например, Б.Л. Васильев «Экспонат №...», Б.П. Екимов «Ночь исцеления», Э.Н. Веркин «Облачный полк» (главы) и другие. </w:t>
      </w:r>
      <w:r w:rsidRPr="00322EE8">
        <w:rPr>
          <w:sz w:val="28"/>
          <w:lang w:val="ru-RU"/>
        </w:rPr>
        <w:br/>
      </w:r>
      <w:bookmarkStart w:id="38" w:name="a35f0a0b-d9a0-4ac9-afd6-3c0ec32f1224"/>
      <w:bookmarkEnd w:id="38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Рассказ «Уроки французского».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писателей на тему взро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сления человека </w:t>
      </w:r>
      <w:bookmarkStart w:id="39" w:name="7f695bb6-7ce9-46a5-96af-f43597f5f296"/>
      <w:r w:rsidRPr="00322EE8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Р. П. Погодин. «Кирпичные острова»; </w:t>
      </w:r>
      <w:r w:rsidRPr="00322EE8">
        <w:rPr>
          <w:rFonts w:ascii="Times New Roman" w:hAnsi="Times New Roman"/>
          <w:color w:val="000000"/>
          <w:sz w:val="28"/>
          <w:lang w:val="ru-RU"/>
        </w:rPr>
        <w:lastRenderedPageBreak/>
        <w:t>Р. И. Фраерман. «Дикая собака Динго, или Повесть о первой любви»; Ю. И. Коваль. «Самая лёгкая лодка в мире» и другие.</w:t>
      </w:r>
      <w:bookmarkEnd w:id="39"/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отечественных писателей-фантастов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0" w:name="99ff4dfc-6077-4b1d-979a-efd5d464e2ea"/>
      <w:r w:rsidRPr="00322EE8">
        <w:rPr>
          <w:rFonts w:ascii="Times New Roman" w:hAnsi="Times New Roman"/>
          <w:color w:val="000000"/>
          <w:sz w:val="28"/>
          <w:lang w:val="ru-RU"/>
        </w:rPr>
        <w:t xml:space="preserve">Например, К. Булычев «Сто лет тому вперед» и другие. </w:t>
      </w:r>
      <w:bookmarkEnd w:id="40"/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1" w:name="8c6e542d-3297-4f00-9d18-f11cc02b5c2a"/>
      <w:r w:rsidRPr="00322EE8">
        <w:rPr>
          <w:rFonts w:ascii="Times New Roman" w:hAnsi="Times New Roman"/>
          <w:color w:val="000000"/>
          <w:sz w:val="28"/>
          <w:lang w:val="ru-RU"/>
        </w:rPr>
        <w:t>(два по выбору). Например, М. Карим. «Бессмертие» (фрагменты); Г. Тукай. «Родная деревня», «Книга»; К. Кулиев. «Когда на меня навалилась беда…», «К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аким бы малым ни был мой народ…», «Что б ни делалось на свете…», Р. Гамзатов «Журавли», «Мой Дагестан» и другие. </w:t>
      </w:r>
      <w:bookmarkEnd w:id="41"/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bookmarkStart w:id="42" w:name="c11c39d0-823d-48a6-b780-3c956bde3174"/>
      <w:r w:rsidRPr="00322EE8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2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bookmarkStart w:id="43" w:name="401c2012-d122-4b9b-86de-93f36659c25d"/>
      <w:r w:rsidRPr="00322EE8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3"/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Произведения зарубеж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>ных писателей на тему взросления человека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4" w:name="e9c8f8f3-f048-4763-af7b-4a65b4f5147c"/>
      <w:r w:rsidRPr="00322EE8">
        <w:rPr>
          <w:rFonts w:ascii="Times New Roman" w:hAnsi="Times New Roman"/>
          <w:color w:val="000000"/>
          <w:sz w:val="28"/>
          <w:lang w:val="ru-RU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44"/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Pr="00322EE8" w:rsidRDefault="00B3027E">
      <w:pPr>
        <w:spacing w:after="0" w:line="264" w:lineRule="auto"/>
        <w:ind w:left="12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5" w:name="683b575d-fc29-4554-8898-a7b5c598dbb6"/>
      <w:r w:rsidRPr="00322EE8">
        <w:rPr>
          <w:rFonts w:ascii="Times New Roman" w:hAnsi="Times New Roman"/>
          <w:color w:val="000000"/>
          <w:sz w:val="28"/>
          <w:lang w:val="ru-RU"/>
        </w:rPr>
        <w:t>(одна повесть по выбо</w:t>
      </w:r>
      <w:r w:rsidRPr="00322EE8">
        <w:rPr>
          <w:rFonts w:ascii="Times New Roman" w:hAnsi="Times New Roman"/>
          <w:color w:val="000000"/>
          <w:sz w:val="28"/>
          <w:lang w:val="ru-RU"/>
        </w:rPr>
        <w:t>ру). Например, «Поучение» Владимира Мономаха (в сокращении) и другие.</w:t>
      </w:r>
      <w:bookmarkEnd w:id="45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6" w:name="3741b07c-b818-4276-9c02-9452404ed662"/>
      <w:r w:rsidRPr="00322EE8">
        <w:rPr>
          <w:rFonts w:ascii="Times New Roman" w:hAnsi="Times New Roman"/>
          <w:color w:val="000000"/>
          <w:sz w:val="28"/>
          <w:lang w:val="ru-RU"/>
        </w:rPr>
        <w:t>(не менее четырёх). Например, «Во глубине сибирских руд…», «19 октября» («Роняет лес багряный свой убор…»), «И. И. Пущи</w:t>
      </w:r>
      <w:r w:rsidRPr="00322EE8">
        <w:rPr>
          <w:rFonts w:ascii="Times New Roman" w:hAnsi="Times New Roman"/>
          <w:color w:val="000000"/>
          <w:sz w:val="28"/>
          <w:lang w:val="ru-RU"/>
        </w:rPr>
        <w:t>ну», «На холмах Грузии лежит ночная мгла…», и другие.</w:t>
      </w:r>
      <w:bookmarkEnd w:id="46"/>
      <w:r w:rsidRPr="00322EE8">
        <w:rPr>
          <w:rFonts w:ascii="Times New Roman" w:hAnsi="Times New Roman"/>
          <w:color w:val="000000"/>
          <w:sz w:val="28"/>
          <w:lang w:val="ru-RU"/>
        </w:rPr>
        <w:t xml:space="preserve"> «Повести Белкина» </w:t>
      </w:r>
      <w:bookmarkStart w:id="47" w:name="f492b714-890f-4682-ac40-57999778e8e6"/>
      <w:r w:rsidRPr="00322EE8">
        <w:rPr>
          <w:rFonts w:ascii="Times New Roman" w:hAnsi="Times New Roman"/>
          <w:color w:val="000000"/>
          <w:sz w:val="28"/>
          <w:lang w:val="ru-RU"/>
        </w:rPr>
        <w:t>(«Станционный смотритель» и другие).</w:t>
      </w:r>
      <w:bookmarkEnd w:id="47"/>
      <w:r w:rsidRPr="00322EE8">
        <w:rPr>
          <w:rFonts w:ascii="Times New Roman" w:hAnsi="Times New Roman"/>
          <w:color w:val="000000"/>
          <w:sz w:val="28"/>
          <w:lang w:val="ru-RU"/>
        </w:rPr>
        <w:t xml:space="preserve"> Поэма «Полтава»</w:t>
      </w:r>
      <w:bookmarkStart w:id="48" w:name="d902c126-21ef-4167-9209-dfb4fb73593d"/>
      <w:r w:rsidRPr="00322EE8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48"/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9" w:name="117e4a82-ed0d-45ab-b4ae-813f20ad62a5"/>
      <w:r w:rsidRPr="00322EE8">
        <w:rPr>
          <w:rFonts w:ascii="Times New Roman" w:hAnsi="Times New Roman"/>
          <w:color w:val="000000"/>
          <w:sz w:val="28"/>
          <w:lang w:val="ru-RU"/>
        </w:rPr>
        <w:t>(не менее четырёх). Например, «Узник», «Парус», «Тучи», «Желанье» («Отворите мне темницу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…»), «Когда волнуется желтеющая нива…», «Ангел», «Молитва» («В минуту жизни трудную…») </w:t>
      </w:r>
      <w:r>
        <w:rPr>
          <w:rFonts w:ascii="Times New Roman" w:hAnsi="Times New Roman"/>
          <w:color w:val="000000"/>
          <w:sz w:val="28"/>
        </w:rPr>
        <w:t>и другие.</w:t>
      </w:r>
      <w:bookmarkEnd w:id="49"/>
      <w:r>
        <w:rPr>
          <w:rFonts w:ascii="Times New Roman" w:hAnsi="Times New Roman"/>
          <w:color w:val="000000"/>
          <w:sz w:val="28"/>
        </w:rPr>
        <w:t xml:space="preserve"> 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«Песня про царя Ивана Васильевича, молодого опричника и удалого купца Калашникова».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bookmarkStart w:id="50" w:name="724e0df4-38e3-41a2-b5b6-ae74cd02e3ae"/>
      <w:r w:rsidRPr="00322EE8">
        <w:rPr>
          <w:rFonts w:ascii="Times New Roman" w:hAnsi="Times New Roman"/>
          <w:color w:val="000000"/>
          <w:sz w:val="28"/>
          <w:lang w:val="ru-RU"/>
        </w:rPr>
        <w:t>(два по выбору). Например, «Бирюк», «Хорь и Калиныч» и другие.</w:t>
      </w:r>
      <w:bookmarkEnd w:id="50"/>
      <w:r w:rsidRPr="00322EE8">
        <w:rPr>
          <w:rFonts w:ascii="Times New Roman" w:hAnsi="Times New Roman"/>
          <w:color w:val="000000"/>
          <w:sz w:val="28"/>
          <w:lang w:val="ru-RU"/>
        </w:rPr>
        <w:t xml:space="preserve"> Стихотворения в прозе, </w:t>
      </w:r>
      <w:bookmarkStart w:id="51" w:name="392c8492-5b4a-402c-8f0e-10bd561de6f3"/>
      <w:r w:rsidRPr="00322EE8">
        <w:rPr>
          <w:rFonts w:ascii="Times New Roman" w:hAnsi="Times New Roman"/>
          <w:color w:val="000000"/>
          <w:sz w:val="28"/>
          <w:lang w:val="ru-RU"/>
        </w:rPr>
        <w:t>например, «Русский язык», «Воробей» и другие.</w:t>
      </w:r>
      <w:bookmarkEnd w:id="51"/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2" w:name="d49ac97a-9f24-4da7-91f2-e48f019fd3f5"/>
      <w:r w:rsidRPr="00322EE8">
        <w:rPr>
          <w:rFonts w:ascii="Times New Roman" w:hAnsi="Times New Roman"/>
          <w:color w:val="000000"/>
          <w:sz w:val="28"/>
          <w:lang w:val="ru-RU"/>
        </w:rPr>
        <w:t>(</w:t>
      </w:r>
      <w:r w:rsidRPr="00322EE8">
        <w:rPr>
          <w:rFonts w:ascii="Times New Roman" w:hAnsi="Times New Roman"/>
          <w:color w:val="000000"/>
          <w:sz w:val="28"/>
          <w:lang w:val="ru-RU"/>
        </w:rPr>
        <w:t>не менее двух). Например, «Размышления у парадного подъезда», «Железная дорога» и другие.</w:t>
      </w:r>
      <w:bookmarkEnd w:id="52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3" w:name="d84dadf2-8837-40a7-90af-c346f8dae9ab"/>
      <w:r w:rsidRPr="00322EE8"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другие (не менее двух стихотворений по выбору).</w:t>
      </w:r>
      <w:bookmarkEnd w:id="53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54" w:name="0c9ef179-8127-40c8-873b-fdcc57270e7f"/>
      <w:r w:rsidRPr="00322EE8">
        <w:rPr>
          <w:rFonts w:ascii="Times New Roman" w:hAnsi="Times New Roman"/>
          <w:color w:val="000000"/>
          <w:sz w:val="28"/>
          <w:lang w:val="ru-RU"/>
        </w:rPr>
        <w:t>(одна по выб</w:t>
      </w:r>
      <w:r w:rsidRPr="00322EE8">
        <w:rPr>
          <w:rFonts w:ascii="Times New Roman" w:hAnsi="Times New Roman"/>
          <w:color w:val="000000"/>
          <w:sz w:val="28"/>
          <w:lang w:val="ru-RU"/>
        </w:rPr>
        <w:t>ору). Например, «Повесть о том, как один мужик двух генералов прокормил», «Дикий помещик», «Премудрый пискарь» и другие.</w:t>
      </w:r>
      <w:bookmarkEnd w:id="54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у </w:t>
      </w:r>
      <w:bookmarkStart w:id="55" w:name="3f08c306-d1eb-40c1-bf0e-bea855aa400c"/>
      <w:r w:rsidRPr="00322EE8">
        <w:rPr>
          <w:rFonts w:ascii="Times New Roman" w:hAnsi="Times New Roman"/>
          <w:color w:val="000000"/>
          <w:sz w:val="28"/>
          <w:lang w:val="ru-RU"/>
        </w:rPr>
        <w:t>(не менее двух). Например, А. К. Толстого, Р. Сабатини, Ф. Купе</w:t>
      </w:r>
      <w:r w:rsidRPr="00322EE8">
        <w:rPr>
          <w:rFonts w:ascii="Times New Roman" w:hAnsi="Times New Roman"/>
          <w:color w:val="000000"/>
          <w:sz w:val="28"/>
          <w:lang w:val="ru-RU"/>
        </w:rPr>
        <w:t>ра.</w:t>
      </w:r>
      <w:bookmarkEnd w:id="55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56" w:name="40c64b3a-a3eb-4d3f-8b8d-5837df728019"/>
      <w:r w:rsidRPr="00322EE8">
        <w:rPr>
          <w:rFonts w:ascii="Times New Roman" w:hAnsi="Times New Roman"/>
          <w:color w:val="000000"/>
          <w:sz w:val="28"/>
          <w:lang w:val="ru-RU"/>
        </w:rPr>
        <w:t>(один по выбору). Например, «Тоска», «Злоумышленник» и другие.</w:t>
      </w:r>
      <w:bookmarkEnd w:id="56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bookmarkStart w:id="57" w:name="a869f2ae-2a1e-4f4b-ba77-92f82652d3d9"/>
      <w:r w:rsidRPr="00322EE8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«Старуха Изергиль» (легенда о Данко), «Челкаш» и другие.</w:t>
      </w:r>
      <w:bookmarkEnd w:id="57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bookmarkStart w:id="58" w:name="aae30f53-7b1d-4cda-884d-589dec4393f5"/>
      <w:r w:rsidRPr="00322EE8">
        <w:rPr>
          <w:rFonts w:ascii="Times New Roman" w:hAnsi="Times New Roman"/>
          <w:color w:val="000000"/>
          <w:sz w:val="28"/>
          <w:lang w:val="ru-RU"/>
        </w:rPr>
        <w:t>(не менее двух). Например, М. М. Зощенко, А. Т. Аверченко, Н. Тэффи, О. Генри, Я. Гашека.</w:t>
      </w:r>
      <w:bookmarkEnd w:id="58"/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bookmarkStart w:id="59" w:name="b02116e4-e9ea-4e8f-af38-04f2ae71ec92"/>
      <w:r w:rsidRPr="00322EE8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</w:t>
      </w:r>
      <w:r w:rsidRPr="00322EE8">
        <w:rPr>
          <w:rFonts w:ascii="Times New Roman" w:hAnsi="Times New Roman"/>
          <w:color w:val="000000"/>
          <w:sz w:val="28"/>
          <w:lang w:val="ru-RU"/>
        </w:rPr>
        <w:t>пример, «Алые паруса», «Зелёная лампа» и другие.</w:t>
      </w:r>
      <w:bookmarkEnd w:id="59"/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</w:t>
      </w:r>
      <w:bookmarkStart w:id="60" w:name="56b5d580-1dbd-4944-a96b-0fcb0abff146"/>
      <w:r w:rsidRPr="00322EE8">
        <w:rPr>
          <w:rFonts w:ascii="Times New Roman" w:hAnsi="Times New Roman"/>
          <w:color w:val="000000"/>
          <w:sz w:val="28"/>
          <w:lang w:val="ru-RU"/>
        </w:rPr>
        <w:t>(два-три по выбору). Например, стихотворения А. А. Блока, Н. С. Гумилёва, М. И. Цветаевой и другие.</w:t>
      </w:r>
      <w:bookmarkEnd w:id="60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С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тихотворения </w:t>
      </w:r>
      <w:bookmarkStart w:id="61" w:name="3508c828-689c-452f-ba72-3d6a17920a96"/>
      <w:r w:rsidRPr="00322EE8">
        <w:rPr>
          <w:rFonts w:ascii="Times New Roman" w:hAnsi="Times New Roman"/>
          <w:color w:val="000000"/>
          <w:sz w:val="28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61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bookmarkStart w:id="62" w:name="bfb8e5e7-5dc0-4aa2-a0fb-f3372a190ccd"/>
      <w:r w:rsidRPr="00322EE8">
        <w:rPr>
          <w:rFonts w:ascii="Times New Roman" w:hAnsi="Times New Roman"/>
          <w:color w:val="000000"/>
          <w:sz w:val="28"/>
          <w:lang w:val="ru-RU"/>
        </w:rPr>
        <w:t>(один по выбору). Например, «Родинка», «Чужая кровь» и другие.</w:t>
      </w:r>
      <w:bookmarkEnd w:id="62"/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А. П.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 Платонов. 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3" w:name="58f8e791-4da1-4c7c-996e-06e9678d7abd"/>
      <w:r w:rsidRPr="00322EE8">
        <w:rPr>
          <w:rFonts w:ascii="Times New Roman" w:hAnsi="Times New Roman"/>
          <w:color w:val="000000"/>
          <w:sz w:val="28"/>
          <w:lang w:val="ru-RU"/>
        </w:rPr>
        <w:t>(один по выбору). Например, «Юшка», «Неизвестный цветок» и другие.</w:t>
      </w:r>
      <w:bookmarkEnd w:id="63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22EE8">
        <w:rPr>
          <w:rFonts w:ascii="Times New Roman" w:hAnsi="Times New Roman"/>
          <w:b/>
          <w:color w:val="333333"/>
          <w:sz w:val="28"/>
          <w:lang w:val="ru-RU"/>
        </w:rPr>
        <w:t>–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4" w:name="a067d7de-fb70-421e-a5f5-fb299a482d23"/>
      <w:r w:rsidRPr="00322EE8">
        <w:rPr>
          <w:rFonts w:ascii="Times New Roman" w:hAnsi="Times New Roman"/>
          <w:color w:val="000000"/>
          <w:sz w:val="28"/>
          <w:lang w:val="ru-RU"/>
        </w:rPr>
        <w:t>(один по выбору). Например, «Чудик», «Стенька Разин», «Критики» и другие.</w:t>
      </w:r>
      <w:bookmarkEnd w:id="64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Стихотворения отечественн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bookmarkStart w:id="65" w:name="0597886d-dd6d-4674-8ee8-e14ffd5ff356"/>
      <w:r w:rsidRPr="00322EE8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  <w:bookmarkEnd w:id="65"/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bookmarkStart w:id="66" w:name="83a8feea-b75e-4227-8bcd-8ff9e804ba2b"/>
      <w:r w:rsidRPr="00322EE8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Ф. А. Абрамова, В. П. Астафьева, В. И. Белова, Ф. А. Искандера и другие.</w:t>
      </w:r>
      <w:bookmarkEnd w:id="66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lastRenderedPageBreak/>
        <w:t>Зарубежная литература.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</w:t>
      </w:r>
      <w:bookmarkStart w:id="67" w:name="ea61fdd9-b266-4028-b605-73fad05f3a1b"/>
      <w:r w:rsidRPr="00322EE8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67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Зарубежна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я новеллистика </w:t>
      </w:r>
      <w:bookmarkStart w:id="68" w:name="4c3792f6-c508-448f-810f-0a4e7935e4da"/>
      <w:r w:rsidRPr="00322EE8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Например, П. Мериме. «Маттео Фальконе»; О. Генри. «Дары волхвов», «Последний лист».</w:t>
      </w:r>
      <w:bookmarkEnd w:id="68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А. де Сент Экзюпери.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Pr="00322EE8" w:rsidRDefault="00B3027E">
      <w:pPr>
        <w:spacing w:after="0" w:line="264" w:lineRule="auto"/>
        <w:ind w:left="12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69" w:name="985594a0-fcf7-4207-a4d1-f380ff5738df"/>
      <w:r w:rsidRPr="00322EE8">
        <w:rPr>
          <w:rFonts w:ascii="Times New Roman" w:hAnsi="Times New Roman"/>
          <w:color w:val="000000"/>
          <w:sz w:val="28"/>
          <w:lang w:val="ru-RU"/>
        </w:rPr>
        <w:t>(одно прои</w:t>
      </w:r>
      <w:r w:rsidRPr="00322EE8">
        <w:rPr>
          <w:rFonts w:ascii="Times New Roman" w:hAnsi="Times New Roman"/>
          <w:color w:val="000000"/>
          <w:sz w:val="28"/>
          <w:lang w:val="ru-RU"/>
        </w:rPr>
        <w:t>зведение по выбору). Например, «Житие Сергия Радонежского», «Житие протопопа Аввакума, им самим написанное».</w:t>
      </w:r>
      <w:bookmarkEnd w:id="69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70" w:name="5b5c3fe8-b2de-4b56-86d3-e3754f0ba265"/>
      <w:r w:rsidRPr="00322EE8">
        <w:rPr>
          <w:rFonts w:ascii="Times New Roman" w:hAnsi="Times New Roman"/>
          <w:color w:val="000000"/>
          <w:sz w:val="28"/>
          <w:lang w:val="ru-RU"/>
        </w:rPr>
        <w:t>(не менее двух). На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70"/>
      <w:r w:rsidRPr="00322EE8">
        <w:rPr>
          <w:rFonts w:ascii="Times New Roman" w:hAnsi="Times New Roman"/>
          <w:color w:val="000000"/>
          <w:sz w:val="28"/>
          <w:lang w:val="ru-RU"/>
        </w:rPr>
        <w:t xml:space="preserve">Роман «Капитанская дочка».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71" w:name="1749eea8-4a2b-4b41-b15d-2fbade426127"/>
      <w:r w:rsidRPr="00322EE8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«Я не хочу, чтоб свет узнал…», </w:t>
      </w:r>
      <w:r w:rsidRPr="00322EE8">
        <w:rPr>
          <w:rFonts w:ascii="Times New Roman" w:hAnsi="Times New Roman"/>
          <w:color w:val="000000"/>
          <w:sz w:val="28"/>
          <w:lang w:val="ru-RU"/>
        </w:rPr>
        <w:t>«Из-под таинственной, холодной полумаски…», «Нищий» и другие.</w:t>
      </w:r>
      <w:bookmarkEnd w:id="71"/>
      <w:r w:rsidRPr="00322EE8">
        <w:rPr>
          <w:rFonts w:ascii="Times New Roman" w:hAnsi="Times New Roman"/>
          <w:color w:val="000000"/>
          <w:sz w:val="28"/>
          <w:lang w:val="ru-RU"/>
        </w:rPr>
        <w:t xml:space="preserve"> Поэма «Мцыри».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Повесть «Шинель». Комедия «Ревизор».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72" w:name="fabf9287-55ad-4e60-84d5-add7a98c2934"/>
      <w:r w:rsidRPr="00322EE8"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любовь».</w:t>
      </w:r>
      <w:bookmarkEnd w:id="72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Ф. М. Достое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вский. </w:t>
      </w:r>
      <w:bookmarkStart w:id="73" w:name="d4361b3a-67eb-4f10-a5c6-46aeb46ddd0f"/>
      <w:r w:rsidRPr="00322EE8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73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74" w:name="1cb9fa85-1479-480f-ac52-31806803cd56"/>
      <w:r w:rsidRPr="00322EE8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«Отрочество» (главы).</w:t>
      </w:r>
      <w:bookmarkEnd w:id="74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Произведения писателей русского зарубежья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5" w:name="2d584d74-2b44-43c1-bb1d-41138fc1bfb5"/>
      <w:r w:rsidRPr="00322EE8">
        <w:rPr>
          <w:rFonts w:ascii="Times New Roman" w:hAnsi="Times New Roman"/>
          <w:color w:val="000000"/>
          <w:sz w:val="28"/>
          <w:lang w:val="ru-RU"/>
        </w:rPr>
        <w:t xml:space="preserve">(не менее </w:t>
      </w:r>
      <w:r w:rsidRPr="00322EE8">
        <w:rPr>
          <w:rFonts w:ascii="Times New Roman" w:hAnsi="Times New Roman"/>
          <w:color w:val="000000"/>
          <w:sz w:val="28"/>
          <w:lang w:val="ru-RU"/>
        </w:rPr>
        <w:t>двух по выбору). Например, произведения И. С. Шмелёва, М. А. Осоргина, В. В. Набокова, Н. Тэффи, А. Т. Аверченко и другие.</w:t>
      </w:r>
      <w:bookmarkEnd w:id="75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 В. В. Маяк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овского, А. А. Ахматовой, М. И. Цветаевой, О. Э. Мандельштама, Б. Л. Пастернак и других.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lastRenderedPageBreak/>
        <w:t>М. А. Булгаков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6" w:name="ef531e3a-0507-4076-89cb-456c64cbca56"/>
      <w:r w:rsidRPr="00322EE8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«Собачье сердце» и другие.</w:t>
      </w:r>
      <w:bookmarkEnd w:id="76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22EE8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r w:rsidRPr="00322EE8">
        <w:rPr>
          <w:rFonts w:ascii="Times New Roman" w:hAnsi="Times New Roman"/>
          <w:color w:val="000000"/>
          <w:sz w:val="28"/>
          <w:lang w:val="ru-RU"/>
        </w:rPr>
        <w:t>Поэма «Василий Тёрки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н» </w:t>
      </w:r>
      <w:bookmarkStart w:id="77" w:name="bf7bc9e4-c459-4e44-8cf4-6440f472144b"/>
      <w:r w:rsidRPr="00322EE8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77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322EE8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(не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322EE8">
        <w:rPr>
          <w:sz w:val="28"/>
          <w:lang w:val="ru-RU"/>
        </w:rPr>
        <w:br/>
      </w:r>
      <w:bookmarkStart w:id="78" w:name="464a1461-dc27-4c8e-855e-7a4d0048dab5"/>
      <w:bookmarkEnd w:id="78"/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стихотворений). 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322EE8">
        <w:rPr>
          <w:sz w:val="28"/>
          <w:lang w:val="ru-RU"/>
        </w:rPr>
        <w:br/>
      </w:r>
      <w:bookmarkStart w:id="79" w:name="adb853ee-930d-4a27-923a-b9cb0245de5e"/>
      <w:bookmarkEnd w:id="79"/>
    </w:p>
    <w:p w:rsidR="00944609" w:rsidRPr="00322EE8" w:rsidRDefault="00B3027E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Сонеты </w:t>
      </w:r>
      <w:bookmarkStart w:id="80" w:name="0d55d6d3-7190-4389-8070-261d3434d548"/>
      <w:r w:rsidRPr="00322EE8">
        <w:rPr>
          <w:rFonts w:ascii="Times New Roman" w:hAnsi="Times New Roman"/>
          <w:color w:val="000000"/>
          <w:sz w:val="28"/>
          <w:lang w:val="ru-RU"/>
        </w:rPr>
        <w:t>(один-два по выбору). Нап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ример, № 66 «Измучась всем, я умереть хочу…», № 130 «Её глаза на звёзды не похожи…» и другие. </w:t>
      </w:r>
      <w:bookmarkEnd w:id="80"/>
      <w:r w:rsidRPr="00322EE8"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81" w:name="b53ea1d5-9b20-4ab2-824f-f7ee2f330726"/>
      <w:r w:rsidRPr="00322EE8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1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82" w:name="0d430c7d-1e84-4c15-8128-09b5a0ae5b8e"/>
      <w:r w:rsidRPr="00322EE8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2"/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Pr="00322EE8" w:rsidRDefault="00B3027E">
      <w:pPr>
        <w:spacing w:after="0" w:line="264" w:lineRule="auto"/>
        <w:ind w:left="12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83" w:name="e8b587e6-2f8c-4690-a635-22bb3cee08ae"/>
      <w:r w:rsidRPr="00322EE8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83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4" w:name="8ca8cc5e-b57b-4292-a0a2-4d5e99a37fc7"/>
      <w:r w:rsidRPr="00322EE8">
        <w:rPr>
          <w:rFonts w:ascii="Times New Roman" w:hAnsi="Times New Roman"/>
          <w:color w:val="000000"/>
          <w:sz w:val="28"/>
          <w:lang w:val="ru-RU"/>
        </w:rPr>
        <w:t>(два п</w:t>
      </w:r>
      <w:r w:rsidRPr="00322EE8">
        <w:rPr>
          <w:rFonts w:ascii="Times New Roman" w:hAnsi="Times New Roman"/>
          <w:color w:val="000000"/>
          <w:sz w:val="28"/>
          <w:lang w:val="ru-RU"/>
        </w:rPr>
        <w:t>о выбору). Например, «Властителям и судиям», «Памятник» и другие.</w:t>
      </w:r>
      <w:bookmarkEnd w:id="84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Баллады, элегии </w:t>
      </w:r>
      <w:bookmarkStart w:id="85" w:name="7eb282c3-f5ef-4e9f-86b2-734492601833"/>
      <w:r w:rsidRPr="00322EE8">
        <w:rPr>
          <w:rFonts w:ascii="Times New Roman" w:hAnsi="Times New Roman"/>
          <w:color w:val="000000"/>
          <w:sz w:val="28"/>
          <w:lang w:val="ru-RU"/>
        </w:rPr>
        <w:t>(две по выбору). Например, «Светлана», «Невыразимое», «Море» и другие.</w:t>
      </w:r>
      <w:bookmarkEnd w:id="85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А. С. 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>Грибоедов.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пушкинской эпохи. </w:t>
      </w:r>
      <w:bookmarkStart w:id="86" w:name="d3f3009b-2bf2-4457-85cc-996248170bfd"/>
      <w:r w:rsidRPr="00322EE8">
        <w:rPr>
          <w:rFonts w:ascii="Times New Roman" w:hAnsi="Times New Roman"/>
          <w:color w:val="000000"/>
          <w:sz w:val="28"/>
          <w:lang w:val="ru-RU"/>
        </w:rPr>
        <w:t>К. Н. Батюшков, А. А. Дельвиг, Н. М. Языков, Е. А. Баратынский (не менее трёх стихотворений по выбору).</w:t>
      </w:r>
      <w:bookmarkEnd w:id="86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7" w:name="0b2f85f8-e824-4e61-a1ac-4efc7fb78a2f"/>
      <w:r w:rsidRPr="00322EE8">
        <w:rPr>
          <w:rFonts w:ascii="Times New Roman" w:hAnsi="Times New Roman"/>
          <w:color w:val="000000"/>
          <w:sz w:val="28"/>
          <w:lang w:val="ru-RU"/>
        </w:rPr>
        <w:t xml:space="preserve">Например, «Бесы», «Брожу ли я вдоль </w:t>
      </w:r>
      <w:r w:rsidRPr="00322EE8">
        <w:rPr>
          <w:rFonts w:ascii="Times New Roman" w:hAnsi="Times New Roman"/>
          <w:color w:val="000000"/>
          <w:sz w:val="28"/>
          <w:lang w:val="ru-RU"/>
        </w:rPr>
        <w:t>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</w:t>
      </w:r>
      <w:r w:rsidRPr="00322EE8">
        <w:rPr>
          <w:rFonts w:ascii="Times New Roman" w:hAnsi="Times New Roman"/>
          <w:color w:val="000000"/>
          <w:sz w:val="28"/>
          <w:lang w:val="ru-RU"/>
        </w:rPr>
        <w:t>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7"/>
      <w:r w:rsidRPr="00322EE8">
        <w:rPr>
          <w:rFonts w:ascii="Times New Roman" w:hAnsi="Times New Roman"/>
          <w:color w:val="000000"/>
          <w:sz w:val="28"/>
          <w:lang w:val="ru-RU"/>
        </w:rPr>
        <w:t xml:space="preserve"> Поэма «Медный всадник». Роман в стихах «Евгений Онегин».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88" w:name="87a51fa3-c568-4583-a18a-174135483b9d"/>
      <w:r w:rsidRPr="00322EE8">
        <w:rPr>
          <w:rFonts w:ascii="Times New Roman" w:hAnsi="Times New Roman"/>
          <w:color w:val="000000"/>
          <w:sz w:val="28"/>
          <w:lang w:val="ru-RU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мой кинжал…»), «Пророк», «Родина», «Смерть Поэта», «Сон» («В полдневный жар в долине Дагестана…»), «Я жить хочу, хочу печали…» и другие.</w:t>
      </w:r>
      <w:bookmarkEnd w:id="88"/>
      <w:r w:rsidRPr="00322EE8">
        <w:rPr>
          <w:rFonts w:ascii="Times New Roman" w:hAnsi="Times New Roman"/>
          <w:color w:val="000000"/>
          <w:sz w:val="28"/>
          <w:lang w:val="ru-RU"/>
        </w:rPr>
        <w:t xml:space="preserve"> Роман «Герой нашего времени».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</w:t>
      </w:r>
      <w:bookmarkStart w:id="89" w:name="131db750-5e26-42b5-b0b5-6f68058ef787"/>
      <w:r w:rsidRPr="00322EE8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9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Трагедия «Гамлет» </w:t>
      </w:r>
      <w:bookmarkStart w:id="90" w:name="50dcaf75-7eb3-4058-9b14-0313c9277b2d"/>
      <w:r w:rsidRPr="00322EE8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90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Трагедия «Фауст» </w:t>
      </w:r>
      <w:bookmarkStart w:id="91" w:name="0b3534b6-8dfe-4b28-9993-091faed66786"/>
      <w:r w:rsidRPr="00322EE8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91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92" w:name="e19cbdea-f76d-4b99-b400-83b11ad6923d"/>
      <w:r w:rsidRPr="00322EE8">
        <w:rPr>
          <w:rFonts w:ascii="Times New Roman" w:hAnsi="Times New Roman"/>
          <w:color w:val="000000"/>
          <w:sz w:val="28"/>
          <w:lang w:val="ru-RU"/>
        </w:rPr>
        <w:t>(одно по выбору). Например, «Душа моя мрачн</w:t>
      </w:r>
      <w:r w:rsidRPr="00322EE8">
        <w:rPr>
          <w:rFonts w:ascii="Times New Roman" w:hAnsi="Times New Roman"/>
          <w:color w:val="000000"/>
          <w:sz w:val="28"/>
          <w:lang w:val="ru-RU"/>
        </w:rPr>
        <w:t>а. Скорей, певец, скорей!..», «Прощание Наполеона» и другие.</w:t>
      </w:r>
      <w:bookmarkEnd w:id="92"/>
      <w:r w:rsidRPr="00322EE8">
        <w:rPr>
          <w:rFonts w:ascii="Times New Roman" w:hAnsi="Times New Roman"/>
          <w:color w:val="000000"/>
          <w:sz w:val="28"/>
          <w:lang w:val="ru-RU"/>
        </w:rPr>
        <w:t xml:space="preserve"> Поэма «Паломничество Чайльд-Гарольда» </w:t>
      </w:r>
      <w:bookmarkStart w:id="93" w:name="e2190f02-8aec-4529-8d6c-41c65b65ca2e"/>
      <w:r w:rsidRPr="00322EE8"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93"/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94" w:name="2ccf1dde-3592-470f-89fb-4ebac1d8e3cf"/>
      <w:r w:rsidRPr="00322EE8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произведения Э.Т.А. Гофмана, В. Гюго</w:t>
      </w:r>
      <w:r w:rsidRPr="00322EE8">
        <w:rPr>
          <w:rFonts w:ascii="Times New Roman" w:hAnsi="Times New Roman"/>
          <w:color w:val="000000"/>
          <w:sz w:val="28"/>
          <w:lang w:val="ru-RU"/>
        </w:rPr>
        <w:t>, В. Скотта и другие.</w:t>
      </w:r>
      <w:bookmarkEnd w:id="94"/>
    </w:p>
    <w:p w:rsidR="00944609" w:rsidRPr="00322EE8" w:rsidRDefault="00944609">
      <w:pPr>
        <w:rPr>
          <w:lang w:val="ru-RU"/>
        </w:rPr>
        <w:sectPr w:rsidR="00944609" w:rsidRPr="00322EE8">
          <w:pgSz w:w="11906" w:h="16383"/>
          <w:pgMar w:top="1134" w:right="850" w:bottom="1134" w:left="1701" w:header="720" w:footer="720" w:gutter="0"/>
          <w:cols w:space="720"/>
        </w:sectPr>
      </w:pPr>
    </w:p>
    <w:p w:rsidR="00944609" w:rsidRPr="00322EE8" w:rsidRDefault="00B3027E">
      <w:pPr>
        <w:spacing w:after="0" w:line="264" w:lineRule="auto"/>
        <w:ind w:left="120"/>
        <w:jc w:val="both"/>
        <w:rPr>
          <w:lang w:val="ru-RU"/>
        </w:rPr>
      </w:pPr>
      <w:bookmarkStart w:id="95" w:name="block-43663485"/>
      <w:bookmarkEnd w:id="7"/>
      <w:r w:rsidRPr="00322EE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Pr="00322EE8" w:rsidRDefault="00B3027E">
      <w:pPr>
        <w:spacing w:after="0" w:line="264" w:lineRule="auto"/>
        <w:ind w:left="12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</w:t>
      </w:r>
      <w:r w:rsidRPr="00322EE8">
        <w:rPr>
          <w:rFonts w:ascii="Times New Roman" w:hAnsi="Times New Roman"/>
          <w:color w:val="000000"/>
          <w:sz w:val="28"/>
          <w:lang w:val="ru-RU"/>
        </w:rPr>
        <w:t>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рабочей </w:t>
      </w:r>
      <w:r w:rsidRPr="00322EE8">
        <w:rPr>
          <w:rFonts w:ascii="Times New Roman" w:hAnsi="Times New Roman"/>
          <w:color w:val="000000"/>
          <w:sz w:val="28"/>
          <w:lang w:val="ru-RU"/>
        </w:rPr>
        <w:t>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</w:t>
      </w:r>
      <w:r w:rsidRPr="00322EE8">
        <w:rPr>
          <w:rFonts w:ascii="Times New Roman" w:hAnsi="Times New Roman"/>
          <w:color w:val="000000"/>
          <w:sz w:val="28"/>
          <w:lang w:val="ru-RU"/>
        </w:rPr>
        <w:t>ьной деятельности, в том числе в части: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Default="00B3027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944609" w:rsidRPr="00322EE8" w:rsidRDefault="00B302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944609" w:rsidRPr="00322EE8" w:rsidRDefault="00B302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активное участие в жизни семьи, образовательной организации, </w:t>
      </w:r>
      <w:r w:rsidRPr="00322EE8">
        <w:rPr>
          <w:rFonts w:ascii="Times New Roman" w:hAnsi="Times New Roman"/>
          <w:color w:val="000000"/>
          <w:sz w:val="28"/>
          <w:lang w:val="ru-RU"/>
        </w:rPr>
        <w:t>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944609" w:rsidRPr="00322EE8" w:rsidRDefault="00B302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944609" w:rsidRPr="00322EE8" w:rsidRDefault="00B302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944609" w:rsidRPr="00322EE8" w:rsidRDefault="00B302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представление о</w:t>
      </w:r>
      <w:r w:rsidRPr="00322EE8">
        <w:rPr>
          <w:rFonts w:ascii="Times New Roman" w:hAnsi="Times New Roman"/>
          <w:color w:val="000000"/>
          <w:sz w:val="28"/>
          <w:lang w:val="ru-RU"/>
        </w:rPr>
        <w:t>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944609" w:rsidRPr="00322EE8" w:rsidRDefault="00B302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</w:t>
      </w:r>
      <w:r w:rsidRPr="00322EE8">
        <w:rPr>
          <w:rFonts w:ascii="Times New Roman" w:hAnsi="Times New Roman"/>
          <w:color w:val="000000"/>
          <w:sz w:val="28"/>
          <w:lang w:val="ru-RU"/>
        </w:rPr>
        <w:t>;</w:t>
      </w:r>
    </w:p>
    <w:p w:rsidR="00944609" w:rsidRPr="00322EE8" w:rsidRDefault="00B302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944609" w:rsidRPr="00322EE8" w:rsidRDefault="00B302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lastRenderedPageBreak/>
        <w:t>активное участие в школьном самоуправлении;</w:t>
      </w:r>
    </w:p>
    <w:p w:rsidR="00944609" w:rsidRPr="00322EE8" w:rsidRDefault="00B302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(волонтерство; по</w:t>
      </w:r>
      <w:r w:rsidRPr="00322EE8">
        <w:rPr>
          <w:rFonts w:ascii="Times New Roman" w:hAnsi="Times New Roman"/>
          <w:color w:val="000000"/>
          <w:sz w:val="28"/>
          <w:lang w:val="ru-RU"/>
        </w:rPr>
        <w:t>мощь людям, нуждающимся в ней).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Default="00B3027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944609" w:rsidRPr="00322EE8" w:rsidRDefault="00B302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народов России в контексте изучения произведений русской и зарубежной литературы, а также литератур народов РФ;</w:t>
      </w:r>
    </w:p>
    <w:p w:rsidR="00944609" w:rsidRPr="00322EE8" w:rsidRDefault="00B302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</w:t>
      </w:r>
      <w:r w:rsidRPr="00322EE8">
        <w:rPr>
          <w:rFonts w:ascii="Times New Roman" w:hAnsi="Times New Roman"/>
          <w:color w:val="000000"/>
          <w:sz w:val="28"/>
          <w:lang w:val="ru-RU"/>
        </w:rPr>
        <w:t>а, в том числе отражённым в художественных произведениях;</w:t>
      </w:r>
    </w:p>
    <w:p w:rsidR="00944609" w:rsidRPr="00322EE8" w:rsidRDefault="00B302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</w:t>
      </w:r>
      <w:r w:rsidRPr="00322EE8">
        <w:rPr>
          <w:rFonts w:ascii="Times New Roman" w:hAnsi="Times New Roman"/>
          <w:color w:val="000000"/>
          <w:sz w:val="28"/>
          <w:lang w:val="ru-RU"/>
        </w:rPr>
        <w:t>итературе.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Default="00B3027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944609" w:rsidRPr="00322EE8" w:rsidRDefault="00B3027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944609" w:rsidRPr="00322EE8" w:rsidRDefault="00B3027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поступки, а также поведение </w:t>
      </w:r>
      <w:r w:rsidRPr="00322EE8">
        <w:rPr>
          <w:rFonts w:ascii="Times New Roman" w:hAnsi="Times New Roman"/>
          <w:color w:val="000000"/>
          <w:sz w:val="28"/>
          <w:lang w:val="ru-RU"/>
        </w:rPr>
        <w:t>и поступки других людей с позиции нравственных и правовых норм с учётом осознания последствий поступков;</w:t>
      </w:r>
    </w:p>
    <w:p w:rsidR="00944609" w:rsidRPr="00322EE8" w:rsidRDefault="00B3027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Default="00B3027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Эстетического </w:t>
      </w:r>
      <w:r>
        <w:rPr>
          <w:rFonts w:ascii="Times New Roman" w:hAnsi="Times New Roman"/>
          <w:b/>
          <w:color w:val="000000"/>
          <w:sz w:val="28"/>
        </w:rPr>
        <w:t>воспитания:</w:t>
      </w:r>
    </w:p>
    <w:p w:rsidR="00944609" w:rsidRPr="00322EE8" w:rsidRDefault="00B3027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944609" w:rsidRPr="00322EE8" w:rsidRDefault="00B3027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</w:t>
      </w:r>
      <w:r w:rsidRPr="00322EE8">
        <w:rPr>
          <w:rFonts w:ascii="Times New Roman" w:hAnsi="Times New Roman"/>
          <w:color w:val="000000"/>
          <w:sz w:val="28"/>
          <w:lang w:val="ru-RU"/>
        </w:rPr>
        <w:t>ак средства коммуникации и самовыражения;</w:t>
      </w:r>
    </w:p>
    <w:p w:rsidR="00944609" w:rsidRPr="00322EE8" w:rsidRDefault="00B3027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944609" w:rsidRPr="00322EE8" w:rsidRDefault="00B3027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Pr="00322EE8" w:rsidRDefault="00B3027E">
      <w:pPr>
        <w:spacing w:after="0" w:line="264" w:lineRule="auto"/>
        <w:ind w:left="12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>ры здоровья и эмоционального благополучия:</w:t>
      </w:r>
    </w:p>
    <w:p w:rsidR="00944609" w:rsidRPr="00322EE8" w:rsidRDefault="00B3027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944609" w:rsidRPr="00322EE8" w:rsidRDefault="00B3027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алансированный режим занятий и отдыха, регулярная физическая активность); </w:t>
      </w:r>
    </w:p>
    <w:p w:rsidR="00944609" w:rsidRPr="00322EE8" w:rsidRDefault="00B3027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ости, в том числе навыки безопасного поведения в интернет-среде в процессе школьного литературного образования; </w:t>
      </w:r>
    </w:p>
    <w:p w:rsidR="00944609" w:rsidRPr="00322EE8" w:rsidRDefault="00B3027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</w:t>
      </w:r>
      <w:r w:rsidRPr="00322EE8">
        <w:rPr>
          <w:rFonts w:ascii="Times New Roman" w:hAnsi="Times New Roman"/>
          <w:color w:val="000000"/>
          <w:sz w:val="28"/>
          <w:lang w:val="ru-RU"/>
        </w:rPr>
        <w:t>й опыт и выстраивая дальнейшие цели;</w:t>
      </w:r>
    </w:p>
    <w:p w:rsidR="00944609" w:rsidRPr="00322EE8" w:rsidRDefault="00B3027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944609" w:rsidRPr="00322EE8" w:rsidRDefault="00B3027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944609" w:rsidRPr="00322EE8" w:rsidRDefault="00B3027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944609" w:rsidRPr="00322EE8" w:rsidRDefault="00B3027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Default="00B3027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944609" w:rsidRPr="00322EE8" w:rsidRDefault="00B3027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944609" w:rsidRPr="00322EE8" w:rsidRDefault="00B3027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предметного знания и знакомства с деятельностью героев на страницах литературных произведений; </w:t>
      </w:r>
    </w:p>
    <w:p w:rsidR="00944609" w:rsidRPr="00322EE8" w:rsidRDefault="00B3027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944609" w:rsidRPr="00322EE8" w:rsidRDefault="00B3027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944609" w:rsidRPr="00322EE8" w:rsidRDefault="00B3027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944609" w:rsidRPr="00322EE8" w:rsidRDefault="00B3027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</w:t>
      </w:r>
      <w:r w:rsidRPr="00322EE8">
        <w:rPr>
          <w:rFonts w:ascii="Times New Roman" w:hAnsi="Times New Roman"/>
          <w:color w:val="000000"/>
          <w:sz w:val="28"/>
          <w:lang w:val="ru-RU"/>
        </w:rPr>
        <w:t>ых планов с учетом личных и общественных интересов и потребностей.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Default="00B3027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944609" w:rsidRPr="00322EE8" w:rsidRDefault="00B3027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едствий для окружающей среды; </w:t>
      </w:r>
    </w:p>
    <w:p w:rsidR="00944609" w:rsidRPr="00322EE8" w:rsidRDefault="00B3027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944609" w:rsidRPr="00322EE8" w:rsidRDefault="00B3027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среде, в том числе сформированное при знакомстве с ли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тературными произведениями, поднимающими экологические проблемы; </w:t>
      </w:r>
    </w:p>
    <w:p w:rsidR="00944609" w:rsidRPr="00322EE8" w:rsidRDefault="00B3027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944609" w:rsidRPr="00322EE8" w:rsidRDefault="00B3027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</w:t>
      </w:r>
      <w:r w:rsidRPr="00322EE8">
        <w:rPr>
          <w:rFonts w:ascii="Times New Roman" w:hAnsi="Times New Roman"/>
          <w:color w:val="000000"/>
          <w:sz w:val="28"/>
          <w:lang w:val="ru-RU"/>
        </w:rPr>
        <w:t>енности.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Default="00B3027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944609" w:rsidRPr="00322EE8" w:rsidRDefault="00B3027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мостоятельно прочитанные литературные произведения; </w:t>
      </w:r>
    </w:p>
    <w:p w:rsidR="00944609" w:rsidRPr="00322EE8" w:rsidRDefault="00B3027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944609" w:rsidRPr="00322EE8" w:rsidRDefault="00B3027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944609" w:rsidRPr="00322EE8" w:rsidRDefault="00B3027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установка на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Pr="00322EE8" w:rsidRDefault="00B3027E">
      <w:pPr>
        <w:spacing w:after="0" w:line="264" w:lineRule="auto"/>
        <w:ind w:left="12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944609" w:rsidRPr="00322EE8" w:rsidRDefault="00B3027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освоени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322EE8">
        <w:rPr>
          <w:rFonts w:ascii="Times New Roman" w:hAnsi="Times New Roman"/>
          <w:color w:val="000000"/>
          <w:sz w:val="28"/>
          <w:lang w:val="ru-RU"/>
        </w:rPr>
        <w:lastRenderedPageBreak/>
        <w:t>профессиональной деят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ельности, а также в рамках социального взаимодействия с людьми из другой культурной среды; </w:t>
      </w:r>
    </w:p>
    <w:p w:rsidR="00944609" w:rsidRPr="00322EE8" w:rsidRDefault="00B3027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944609" w:rsidRPr="00322EE8" w:rsidRDefault="00B3027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х; </w:t>
      </w:r>
    </w:p>
    <w:p w:rsidR="00944609" w:rsidRPr="00322EE8" w:rsidRDefault="00B3027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944609" w:rsidRPr="00322EE8" w:rsidRDefault="00B3027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развитие; </w:t>
      </w:r>
    </w:p>
    <w:p w:rsidR="00944609" w:rsidRPr="00322EE8" w:rsidRDefault="00B3027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944609" w:rsidRPr="00322EE8" w:rsidRDefault="00B3027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944609" w:rsidRPr="00322EE8" w:rsidRDefault="00B3027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</w:t>
      </w:r>
      <w:r w:rsidRPr="00322EE8">
        <w:rPr>
          <w:rFonts w:ascii="Times New Roman" w:hAnsi="Times New Roman"/>
          <w:color w:val="000000"/>
          <w:sz w:val="28"/>
          <w:lang w:val="ru-RU"/>
        </w:rPr>
        <w:t>стижений целей и преодоления вызовов, возможных глобальных последствий;</w:t>
      </w:r>
    </w:p>
    <w:p w:rsidR="00944609" w:rsidRPr="00322EE8" w:rsidRDefault="00B3027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944609" w:rsidRPr="00322EE8" w:rsidRDefault="00B3027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воспринимать стрессовую ситуацию как вызов, т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ребующий контрмер; </w:t>
      </w:r>
    </w:p>
    <w:p w:rsidR="00944609" w:rsidRPr="00322EE8" w:rsidRDefault="00B3027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944609" w:rsidRPr="00322EE8" w:rsidRDefault="00B3027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944609" w:rsidRPr="00322EE8" w:rsidRDefault="00B3027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</w:t>
      </w:r>
      <w:r w:rsidRPr="00322EE8">
        <w:rPr>
          <w:rFonts w:ascii="Times New Roman" w:hAnsi="Times New Roman"/>
          <w:color w:val="000000"/>
          <w:sz w:val="28"/>
          <w:lang w:val="ru-RU"/>
        </w:rPr>
        <w:t>тий успеха.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Pr="00322EE8" w:rsidRDefault="00B3027E">
      <w:pPr>
        <w:spacing w:after="0" w:line="264" w:lineRule="auto"/>
        <w:ind w:left="12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Pr="00322EE8" w:rsidRDefault="00B3027E">
      <w:pPr>
        <w:spacing w:after="0" w:line="264" w:lineRule="auto"/>
        <w:ind w:left="12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lastRenderedPageBreak/>
        <w:t>1) Базовые логические действия:</w:t>
      </w:r>
    </w:p>
    <w:p w:rsidR="00944609" w:rsidRPr="00322EE8" w:rsidRDefault="00B302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</w:t>
      </w:r>
      <w:r w:rsidRPr="00322EE8">
        <w:rPr>
          <w:rFonts w:ascii="Times New Roman" w:hAnsi="Times New Roman"/>
          <w:color w:val="000000"/>
          <w:sz w:val="28"/>
          <w:lang w:val="ru-RU"/>
        </w:rPr>
        <w:t>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944609" w:rsidRPr="00322EE8" w:rsidRDefault="00B302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</w:t>
      </w:r>
      <w:r w:rsidRPr="00322EE8">
        <w:rPr>
          <w:rFonts w:ascii="Times New Roman" w:hAnsi="Times New Roman"/>
          <w:color w:val="000000"/>
          <w:sz w:val="28"/>
          <w:lang w:val="ru-RU"/>
        </w:rPr>
        <w:t>ризнаку, устанавливать основания для их обобщения и сравнения, определять критерии проводимого анализа;</w:t>
      </w:r>
    </w:p>
    <w:p w:rsidR="00944609" w:rsidRPr="00322EE8" w:rsidRDefault="00B302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944609" w:rsidRPr="00322EE8" w:rsidRDefault="00B302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предлагать критерии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для выявления закономерностей и противоречий с учётом учебной задачи;</w:t>
      </w:r>
    </w:p>
    <w:p w:rsidR="00944609" w:rsidRPr="00322EE8" w:rsidRDefault="00B302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944609" w:rsidRPr="00322EE8" w:rsidRDefault="00B302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944609" w:rsidRPr="00322EE8" w:rsidRDefault="00B302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делать </w:t>
      </w:r>
      <w:r w:rsidRPr="00322EE8">
        <w:rPr>
          <w:rFonts w:ascii="Times New Roman" w:hAnsi="Times New Roman"/>
          <w:color w:val="000000"/>
          <w:sz w:val="28"/>
          <w:lang w:val="ru-RU"/>
        </w:rPr>
        <w:t>выводы с использованием дедуктивных и индуктивных умозаключений, умозаключений по аналогии;</w:t>
      </w:r>
    </w:p>
    <w:p w:rsidR="00944609" w:rsidRPr="00322EE8" w:rsidRDefault="00B302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944609" w:rsidRPr="00322EE8" w:rsidRDefault="00B302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решения, выбирать наиболее подходящий с учётом самостоятельно выделенных критериев).</w:t>
      </w:r>
    </w:p>
    <w:p w:rsidR="00944609" w:rsidRDefault="00B3027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944609" w:rsidRPr="00322EE8" w:rsidRDefault="00B302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искомое и данное;</w:t>
      </w:r>
    </w:p>
    <w:p w:rsidR="00944609" w:rsidRPr="00322EE8" w:rsidRDefault="00B302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944609" w:rsidRPr="00322EE8" w:rsidRDefault="00B302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944609" w:rsidRPr="00322EE8" w:rsidRDefault="00B302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</w:t>
      </w:r>
      <w:r w:rsidRPr="00322EE8">
        <w:rPr>
          <w:rFonts w:ascii="Times New Roman" w:hAnsi="Times New Roman"/>
          <w:color w:val="000000"/>
          <w:sz w:val="28"/>
          <w:lang w:val="ru-RU"/>
        </w:rPr>
        <w:t>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944609" w:rsidRPr="00322EE8" w:rsidRDefault="00B302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</w:t>
      </w:r>
      <w:r w:rsidRPr="00322EE8">
        <w:rPr>
          <w:rFonts w:ascii="Times New Roman" w:hAnsi="Times New Roman"/>
          <w:color w:val="000000"/>
          <w:sz w:val="28"/>
          <w:lang w:val="ru-RU"/>
        </w:rPr>
        <w:t>имента);</w:t>
      </w:r>
    </w:p>
    <w:p w:rsidR="00944609" w:rsidRPr="00322EE8" w:rsidRDefault="00B302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944609" w:rsidRPr="00322EE8" w:rsidRDefault="00B302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944609" w:rsidRPr="00322EE8" w:rsidRDefault="00B302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</w:t>
      </w:r>
      <w:r w:rsidRPr="00322EE8">
        <w:rPr>
          <w:rFonts w:ascii="Times New Roman" w:hAnsi="Times New Roman"/>
          <w:color w:val="000000"/>
          <w:sz w:val="28"/>
          <w:lang w:val="ru-RU"/>
        </w:rPr>
        <w:t>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944609" w:rsidRDefault="00B3027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944609" w:rsidRPr="00322EE8" w:rsidRDefault="00B302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</w:t>
      </w:r>
      <w:r w:rsidRPr="00322EE8">
        <w:rPr>
          <w:rFonts w:ascii="Times New Roman" w:hAnsi="Times New Roman"/>
          <w:color w:val="000000"/>
          <w:sz w:val="28"/>
          <w:lang w:val="ru-RU"/>
        </w:rPr>
        <w:t>ре литературной и другой информации или данных из источников с учётом предложенной учебной задачи и заданных критериев;</w:t>
      </w:r>
    </w:p>
    <w:p w:rsidR="00944609" w:rsidRPr="00322EE8" w:rsidRDefault="00B302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944609" w:rsidRPr="00322EE8" w:rsidRDefault="00B302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нах</w:t>
      </w:r>
      <w:r w:rsidRPr="00322EE8">
        <w:rPr>
          <w:rFonts w:ascii="Times New Roman" w:hAnsi="Times New Roman"/>
          <w:color w:val="000000"/>
          <w:sz w:val="28"/>
          <w:lang w:val="ru-RU"/>
        </w:rPr>
        <w:t>одить сходные аргументы (подтверждающие или опровергающие одну и ту же идею, версию) в различных информационных источниках;</w:t>
      </w:r>
    </w:p>
    <w:p w:rsidR="00944609" w:rsidRPr="00322EE8" w:rsidRDefault="00B302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</w:t>
      </w:r>
      <w:r w:rsidRPr="00322EE8">
        <w:rPr>
          <w:rFonts w:ascii="Times New Roman" w:hAnsi="Times New Roman"/>
          <w:color w:val="000000"/>
          <w:sz w:val="28"/>
          <w:lang w:val="ru-RU"/>
        </w:rPr>
        <w:t>сложными схемами, диаграммами, иной графикой и их комбинациями;</w:t>
      </w:r>
    </w:p>
    <w:p w:rsidR="00944609" w:rsidRPr="00322EE8" w:rsidRDefault="00B302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944609" w:rsidRPr="00322EE8" w:rsidRDefault="00B302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Универс</w:t>
      </w:r>
      <w:r w:rsidRPr="00322EE8">
        <w:rPr>
          <w:rFonts w:ascii="Times New Roman" w:hAnsi="Times New Roman"/>
          <w:b/>
          <w:color w:val="000000"/>
          <w:sz w:val="28"/>
          <w:lang w:val="ru-RU"/>
        </w:rPr>
        <w:t>альные учебные коммуникативные действия: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944609" w:rsidRPr="00322EE8" w:rsidRDefault="00B302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944609" w:rsidRPr="00322EE8" w:rsidRDefault="00B302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распознавать невербальные средства общения, понимать значение социальных знаков, знать и распознавать </w:t>
      </w:r>
      <w:r w:rsidRPr="00322EE8">
        <w:rPr>
          <w:rFonts w:ascii="Times New Roman" w:hAnsi="Times New Roman"/>
          <w:color w:val="000000"/>
          <w:sz w:val="28"/>
          <w:lang w:val="ru-RU"/>
        </w:rPr>
        <w:t>предпосылки конфликтных ситуаций, находя аналогии в литературных произведениях, и смягчать конфликты, вести переговоры;</w:t>
      </w:r>
    </w:p>
    <w:p w:rsidR="00944609" w:rsidRPr="00322EE8" w:rsidRDefault="00B302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944609" w:rsidRPr="00322EE8" w:rsidRDefault="00B302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</w:t>
      </w:r>
      <w:r w:rsidRPr="00322EE8">
        <w:rPr>
          <w:rFonts w:ascii="Times New Roman" w:hAnsi="Times New Roman"/>
          <w:color w:val="000000"/>
          <w:sz w:val="28"/>
          <w:lang w:val="ru-RU"/>
        </w:rPr>
        <w:t>ку и корректно формулировать свои возражения;</w:t>
      </w:r>
    </w:p>
    <w:p w:rsidR="00944609" w:rsidRPr="00322EE8" w:rsidRDefault="00B302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944609" w:rsidRPr="00322EE8" w:rsidRDefault="00B302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сопоставлять свои суждени</w:t>
      </w:r>
      <w:r w:rsidRPr="00322EE8">
        <w:rPr>
          <w:rFonts w:ascii="Times New Roman" w:hAnsi="Times New Roman"/>
          <w:color w:val="000000"/>
          <w:sz w:val="28"/>
          <w:lang w:val="ru-RU"/>
        </w:rPr>
        <w:t>я с суждениями других участников диалога, обнаруживать различие и сходство позиций;</w:t>
      </w:r>
    </w:p>
    <w:p w:rsidR="00944609" w:rsidRPr="00322EE8" w:rsidRDefault="00B302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944609" w:rsidRPr="00322EE8" w:rsidRDefault="00B302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</w:t>
      </w:r>
      <w:r w:rsidRPr="00322EE8">
        <w:rPr>
          <w:rFonts w:ascii="Times New Roman" w:hAnsi="Times New Roman"/>
          <w:color w:val="000000"/>
          <w:sz w:val="28"/>
          <w:lang w:val="ru-RU"/>
        </w:rPr>
        <w:t>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944609" w:rsidRDefault="00B3027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944609" w:rsidRPr="00322EE8" w:rsidRDefault="00B302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</w:t>
      </w:r>
      <w:r w:rsidRPr="00322EE8">
        <w:rPr>
          <w:rFonts w:ascii="Times New Roman" w:hAnsi="Times New Roman"/>
          <w:color w:val="000000"/>
          <w:sz w:val="28"/>
          <w:lang w:val="ru-RU"/>
        </w:rPr>
        <w:t>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944609" w:rsidRPr="00322EE8" w:rsidRDefault="00B302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учебной деятельности, коллективно строить действия по её достижению: </w:t>
      </w:r>
      <w:r w:rsidRPr="00322EE8">
        <w:rPr>
          <w:rFonts w:ascii="Times New Roman" w:hAnsi="Times New Roman"/>
          <w:color w:val="000000"/>
          <w:sz w:val="28"/>
          <w:lang w:val="ru-RU"/>
        </w:rPr>
        <w:t>распределять роли, договариваться, обсуждать процесс и результат совместной работы;</w:t>
      </w:r>
    </w:p>
    <w:p w:rsidR="00944609" w:rsidRPr="00322EE8" w:rsidRDefault="00B302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944609" w:rsidRPr="00322EE8" w:rsidRDefault="00B302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</w:t>
      </w:r>
      <w:r w:rsidRPr="00322EE8">
        <w:rPr>
          <w:rFonts w:ascii="Times New Roman" w:hAnsi="Times New Roman"/>
          <w:color w:val="000000"/>
          <w:sz w:val="28"/>
          <w:lang w:val="ru-RU"/>
        </w:rPr>
        <w:t>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</w:t>
      </w:r>
      <w:r w:rsidRPr="00322EE8">
        <w:rPr>
          <w:rFonts w:ascii="Times New Roman" w:hAnsi="Times New Roman"/>
          <w:color w:val="000000"/>
          <w:sz w:val="28"/>
          <w:lang w:val="ru-RU"/>
        </w:rPr>
        <w:t>ные);</w:t>
      </w:r>
    </w:p>
    <w:p w:rsidR="00944609" w:rsidRPr="00322EE8" w:rsidRDefault="00B302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944609" w:rsidRPr="00322EE8" w:rsidRDefault="00B302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</w:t>
      </w:r>
      <w:r w:rsidRPr="00322EE8">
        <w:rPr>
          <w:rFonts w:ascii="Times New Roman" w:hAnsi="Times New Roman"/>
          <w:color w:val="000000"/>
          <w:sz w:val="28"/>
          <w:lang w:val="ru-RU"/>
        </w:rPr>
        <w:t>их, проявлять уважительное отношение к собеседнику и корректно формулировать свои возражения;</w:t>
      </w:r>
    </w:p>
    <w:p w:rsidR="00944609" w:rsidRPr="00322EE8" w:rsidRDefault="00B302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322EE8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поддержание благо</w:t>
      </w:r>
      <w:r w:rsidRPr="00322EE8">
        <w:rPr>
          <w:rFonts w:ascii="Times New Roman" w:hAnsi="Times New Roman"/>
          <w:color w:val="000000"/>
          <w:sz w:val="28"/>
          <w:lang w:val="ru-RU"/>
        </w:rPr>
        <w:t>желательности общения;</w:t>
      </w:r>
    </w:p>
    <w:p w:rsidR="00944609" w:rsidRPr="00322EE8" w:rsidRDefault="00B302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44609" w:rsidRPr="00322EE8" w:rsidRDefault="00B302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944609" w:rsidRPr="00322EE8" w:rsidRDefault="00B302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самостоятел</w:t>
      </w:r>
      <w:r w:rsidRPr="00322EE8">
        <w:rPr>
          <w:rFonts w:ascii="Times New Roman" w:hAnsi="Times New Roman"/>
          <w:color w:val="000000"/>
          <w:sz w:val="28"/>
          <w:lang w:val="ru-RU"/>
        </w:rPr>
        <w:t>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944609" w:rsidRPr="00322EE8" w:rsidRDefault="00B302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944609" w:rsidRPr="00322EE8" w:rsidRDefault="00B302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сравнивать рез</w:t>
      </w:r>
      <w:r w:rsidRPr="00322EE8">
        <w:rPr>
          <w:rFonts w:ascii="Times New Roman" w:hAnsi="Times New Roman"/>
          <w:color w:val="000000"/>
          <w:sz w:val="28"/>
          <w:lang w:val="ru-RU"/>
        </w:rPr>
        <w:t>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944609" w:rsidRPr="00322EE8" w:rsidRDefault="00B3027E">
      <w:pPr>
        <w:spacing w:after="0" w:line="264" w:lineRule="auto"/>
        <w:ind w:left="12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944609" w:rsidRPr="00322EE8" w:rsidRDefault="00B3027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r w:rsidRPr="00322EE8">
        <w:rPr>
          <w:rFonts w:ascii="Times New Roman" w:hAnsi="Times New Roman"/>
          <w:color w:val="000000"/>
          <w:sz w:val="28"/>
          <w:lang w:val="ru-RU"/>
        </w:rPr>
        <w:t>проблемы для решения в учебных и жизненных ситуациях, анализируя ситуации, изображённые в художественной литературе;</w:t>
      </w:r>
    </w:p>
    <w:p w:rsidR="00944609" w:rsidRPr="00322EE8" w:rsidRDefault="00B3027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944609" w:rsidRPr="00322EE8" w:rsidRDefault="00B3027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самостоятельно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44609" w:rsidRPr="00322EE8" w:rsidRDefault="00B3027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944609" w:rsidRPr="00322EE8" w:rsidRDefault="00B3027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944609" w:rsidRDefault="00B3027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944609" w:rsidRPr="00322EE8" w:rsidRDefault="00B3027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 в школ</w:t>
      </w:r>
      <w:r w:rsidRPr="00322EE8">
        <w:rPr>
          <w:rFonts w:ascii="Times New Roman" w:hAnsi="Times New Roman"/>
          <w:color w:val="000000"/>
          <w:sz w:val="28"/>
          <w:lang w:val="ru-RU"/>
        </w:rPr>
        <w:t>ьном литературном образовании; давать адекватную оценку учебной ситуации и предлагать план её изменения;</w:t>
      </w:r>
    </w:p>
    <w:p w:rsidR="00944609" w:rsidRPr="00322EE8" w:rsidRDefault="00B3027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944609" w:rsidRPr="00322EE8" w:rsidRDefault="00B3027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объя</w:t>
      </w:r>
      <w:r w:rsidRPr="00322EE8">
        <w:rPr>
          <w:rFonts w:ascii="Times New Roman" w:hAnsi="Times New Roman"/>
          <w:color w:val="000000"/>
          <w:sz w:val="28"/>
          <w:lang w:val="ru-RU"/>
        </w:rPr>
        <w:t>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944609" w:rsidRPr="00322EE8" w:rsidRDefault="00B3027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вносить коррективы в деятельность на основе новых обстоятельств и изменившихся ситуаций, установленных </w:t>
      </w:r>
      <w:r w:rsidRPr="00322EE8">
        <w:rPr>
          <w:rFonts w:ascii="Times New Roman" w:hAnsi="Times New Roman"/>
          <w:color w:val="000000"/>
          <w:sz w:val="28"/>
          <w:lang w:val="ru-RU"/>
        </w:rPr>
        <w:t>ошибок, возникших трудностей; оценивать соответствие результата цели и условиям.</w:t>
      </w:r>
    </w:p>
    <w:p w:rsidR="00944609" w:rsidRDefault="00B3027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944609" w:rsidRPr="00322EE8" w:rsidRDefault="00B3027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944609" w:rsidRPr="00322EE8" w:rsidRDefault="00B3027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944609" w:rsidRPr="00322EE8" w:rsidRDefault="00B3027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ставить се</w:t>
      </w:r>
      <w:r w:rsidRPr="00322EE8">
        <w:rPr>
          <w:rFonts w:ascii="Times New Roman" w:hAnsi="Times New Roman"/>
          <w:color w:val="000000"/>
          <w:sz w:val="28"/>
          <w:lang w:val="ru-RU"/>
        </w:rPr>
        <w:t>бя на место другого человека, понимать мотивы и намерения другого, анализируя примеры из художественной литературы;</w:t>
      </w:r>
    </w:p>
    <w:p w:rsidR="00944609" w:rsidRPr="00322EE8" w:rsidRDefault="00B3027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944609" w:rsidRDefault="00B3027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944609" w:rsidRPr="00322EE8" w:rsidRDefault="00B3027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</w:t>
      </w:r>
      <w:r w:rsidRPr="00322EE8">
        <w:rPr>
          <w:rFonts w:ascii="Times New Roman" w:hAnsi="Times New Roman"/>
          <w:color w:val="000000"/>
          <w:sz w:val="28"/>
          <w:lang w:val="ru-RU"/>
        </w:rPr>
        <w:t>аимоотношениями литературных героев;</w:t>
      </w:r>
    </w:p>
    <w:p w:rsidR="00944609" w:rsidRPr="00322EE8" w:rsidRDefault="00B3027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944609" w:rsidRPr="00322EE8" w:rsidRDefault="00B3027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944609" w:rsidRPr="00322EE8" w:rsidRDefault="00B3027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Pr="00322EE8" w:rsidRDefault="00B3027E">
      <w:pPr>
        <w:spacing w:after="0" w:line="264" w:lineRule="auto"/>
        <w:ind w:left="12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Pr="00322EE8" w:rsidRDefault="00B3027E">
      <w:pPr>
        <w:spacing w:after="0" w:line="264" w:lineRule="auto"/>
        <w:ind w:left="12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322EE8">
        <w:rPr>
          <w:rFonts w:ascii="Times New Roman" w:hAnsi="Times New Roman"/>
          <w:color w:val="000000"/>
          <w:sz w:val="28"/>
          <w:lang w:val="ru-RU"/>
        </w:rPr>
        <w:t>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2) понимать, что литература – это вид искусства и что художественный текст отличается от текста научно</w:t>
      </w:r>
      <w:r w:rsidRPr="00322EE8">
        <w:rPr>
          <w:rFonts w:ascii="Times New Roman" w:hAnsi="Times New Roman"/>
          <w:color w:val="000000"/>
          <w:sz w:val="28"/>
          <w:lang w:val="ru-RU"/>
        </w:rPr>
        <w:t>го, делового, публицистического;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944609" w:rsidRPr="00322EE8" w:rsidRDefault="00B3027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определять тему и главную мысль произведения, иметь начальные представления о родах и жанрах литературы; </w:t>
      </w:r>
      <w:r w:rsidRPr="00322EE8">
        <w:rPr>
          <w:rFonts w:ascii="Times New Roman" w:hAnsi="Times New Roman"/>
          <w:color w:val="000000"/>
          <w:sz w:val="28"/>
          <w:lang w:val="ru-RU"/>
        </w:rPr>
        <w:t>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944609" w:rsidRPr="00322EE8" w:rsidRDefault="00B3027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понимать смысловое наполнение теоретико-литературных понятий и учиться использ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</w:t>
      </w:r>
      <w:r w:rsidRPr="00322EE8">
        <w:rPr>
          <w:rFonts w:ascii="Times New Roman" w:hAnsi="Times New Roman"/>
          <w:color w:val="000000"/>
          <w:sz w:val="28"/>
          <w:lang w:val="ru-RU"/>
        </w:rPr>
        <w:lastRenderedPageBreak/>
        <w:t>стихотворение, басня); тема,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944609" w:rsidRPr="00322EE8" w:rsidRDefault="00B3027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сопоставлять темы и сюжеты произведений, о</w:t>
      </w:r>
      <w:r w:rsidRPr="00322EE8">
        <w:rPr>
          <w:rFonts w:ascii="Times New Roman" w:hAnsi="Times New Roman"/>
          <w:color w:val="000000"/>
          <w:sz w:val="28"/>
          <w:lang w:val="ru-RU"/>
        </w:rPr>
        <w:t>бразы персонажей;</w:t>
      </w:r>
    </w:p>
    <w:p w:rsidR="00944609" w:rsidRPr="00322EE8" w:rsidRDefault="00B3027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944609" w:rsidRDefault="00B3027E">
      <w:pPr>
        <w:spacing w:after="0" w:line="264" w:lineRule="auto"/>
        <w:ind w:firstLine="600"/>
        <w:jc w:val="both"/>
      </w:pPr>
      <w:r w:rsidRPr="00322EE8">
        <w:rPr>
          <w:rFonts w:ascii="Times New Roman" w:hAnsi="Times New Roman"/>
          <w:color w:val="000000"/>
          <w:sz w:val="28"/>
          <w:lang w:val="ru-RU"/>
        </w:rPr>
        <w:t>4) выразительно чита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ть, в том числе наизусть (не менее 5 поэтических произведений, не выученных ранее), передавая личное отношение к произведению </w:t>
      </w:r>
      <w:r>
        <w:rPr>
          <w:rFonts w:ascii="Times New Roman" w:hAnsi="Times New Roman"/>
          <w:color w:val="000000"/>
          <w:sz w:val="28"/>
        </w:rPr>
        <w:t>(с учётом литературного развития и индивидуальных особенностей обучающихся);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5) пересказывать прочитанное произведение, используя </w:t>
      </w:r>
      <w:r w:rsidRPr="00322EE8">
        <w:rPr>
          <w:rFonts w:ascii="Times New Roman" w:hAnsi="Times New Roman"/>
          <w:color w:val="000000"/>
          <w:sz w:val="28"/>
          <w:lang w:val="ru-RU"/>
        </w:rPr>
        <w:t>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подбирать аргументы для оценки прочитанного (с учётом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литературного развития обучающихся);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8) владеть начальными умениями интерпретации и оценки текстуально изученных произведен</w:t>
      </w:r>
      <w:r w:rsidRPr="00322EE8">
        <w:rPr>
          <w:rFonts w:ascii="Times New Roman" w:hAnsi="Times New Roman"/>
          <w:color w:val="000000"/>
          <w:sz w:val="28"/>
          <w:lang w:val="ru-RU"/>
        </w:rPr>
        <w:t>ий фольклора и литературы;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10) плани</w:t>
      </w:r>
      <w:r w:rsidRPr="00322EE8">
        <w:rPr>
          <w:rFonts w:ascii="Times New Roman" w:hAnsi="Times New Roman"/>
          <w:color w:val="000000"/>
          <w:sz w:val="28"/>
          <w:lang w:val="ru-RU"/>
        </w:rPr>
        <w:t>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11) участвовать в создании элементарных учебных проектов под руководством учителя и учиться п</w:t>
      </w:r>
      <w:r w:rsidRPr="00322EE8">
        <w:rPr>
          <w:rFonts w:ascii="Times New Roman" w:hAnsi="Times New Roman"/>
          <w:color w:val="000000"/>
          <w:sz w:val="28"/>
          <w:lang w:val="ru-RU"/>
        </w:rPr>
        <w:t>ублично представлять их результаты (с учётом литературного развития обучающихся);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интернет-ресурсами, соблюдая правила информационной безопасности.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Pr="00322EE8" w:rsidRDefault="00B3027E">
      <w:pPr>
        <w:spacing w:after="0" w:line="264" w:lineRule="auto"/>
        <w:ind w:left="12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</w:t>
      </w:r>
      <w:r w:rsidRPr="00322EE8">
        <w:rPr>
          <w:rFonts w:ascii="Times New Roman" w:hAnsi="Times New Roman"/>
          <w:color w:val="000000"/>
          <w:sz w:val="28"/>
          <w:lang w:val="ru-RU"/>
        </w:rPr>
        <w:t>Федерации;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3) осуществлять элементарный смысловой и эстетический анализ произведений фольклора и художественной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944609" w:rsidRPr="00322EE8" w:rsidRDefault="00B3027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определять тему и главную мысль произведения, основные вопросы, поднятые автором; указывать родовую и жанровую принадлежность </w:t>
      </w:r>
      <w:r w:rsidRPr="00322EE8">
        <w:rPr>
          <w:rFonts w:ascii="Times New Roman" w:hAnsi="Times New Roman"/>
          <w:color w:val="000000"/>
          <w:sz w:val="28"/>
          <w:lang w:val="ru-RU"/>
        </w:rPr>
        <w:t>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944609" w:rsidRPr="00322EE8" w:rsidRDefault="00B3027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понимать сущность теорет</w:t>
      </w:r>
      <w:r w:rsidRPr="00322EE8">
        <w:rPr>
          <w:rFonts w:ascii="Times New Roman" w:hAnsi="Times New Roman"/>
          <w:color w:val="000000"/>
          <w:sz w:val="28"/>
          <w:lang w:val="ru-RU"/>
        </w:rPr>
        <w:t>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</w:t>
      </w:r>
      <w:r w:rsidRPr="00322EE8">
        <w:rPr>
          <w:rFonts w:ascii="Times New Roman" w:hAnsi="Times New Roman"/>
          <w:color w:val="000000"/>
          <w:sz w:val="28"/>
          <w:lang w:val="ru-RU"/>
        </w:rPr>
        <w:t>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</w:t>
      </w:r>
      <w:r w:rsidRPr="00322EE8">
        <w:rPr>
          <w:rFonts w:ascii="Times New Roman" w:hAnsi="Times New Roman"/>
          <w:color w:val="000000"/>
          <w:sz w:val="28"/>
          <w:lang w:val="ru-RU"/>
        </w:rPr>
        <w:t>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</w:t>
      </w:r>
      <w:r w:rsidRPr="00322EE8">
        <w:rPr>
          <w:rFonts w:ascii="Times New Roman" w:hAnsi="Times New Roman"/>
          <w:color w:val="000000"/>
          <w:sz w:val="28"/>
          <w:lang w:val="ru-RU"/>
        </w:rPr>
        <w:t>ма, строфа;</w:t>
      </w:r>
    </w:p>
    <w:p w:rsidR="00944609" w:rsidRPr="00322EE8" w:rsidRDefault="00B3027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944609" w:rsidRPr="00322EE8" w:rsidRDefault="00B3027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сопоставлять произведения, их фрагменты, образы персонажей, сюжеты разных литературных произведений, темы, проблемы, жанры (с учётом возраста и </w:t>
      </w:r>
      <w:r w:rsidRPr="00322EE8">
        <w:rPr>
          <w:rFonts w:ascii="Times New Roman" w:hAnsi="Times New Roman"/>
          <w:color w:val="000000"/>
          <w:sz w:val="28"/>
          <w:lang w:val="ru-RU"/>
        </w:rPr>
        <w:t>литературного развития обучающихся);</w:t>
      </w:r>
    </w:p>
    <w:p w:rsidR="00944609" w:rsidRPr="00322EE8" w:rsidRDefault="00B3027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944609" w:rsidRDefault="00B3027E">
      <w:pPr>
        <w:spacing w:after="0" w:line="264" w:lineRule="auto"/>
        <w:ind w:firstLine="600"/>
        <w:jc w:val="both"/>
      </w:pPr>
      <w:r w:rsidRPr="00322EE8">
        <w:rPr>
          <w:rFonts w:ascii="Times New Roman" w:hAnsi="Times New Roman"/>
          <w:color w:val="000000"/>
          <w:sz w:val="28"/>
          <w:lang w:val="ru-RU"/>
        </w:rPr>
        <w:lastRenderedPageBreak/>
        <w:t>4) выразительно читать стихи и прозу,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в том числе наизусть (не менее 7 поэтических произведений, не выученных ранее), передавая личное отношение к произведению </w:t>
      </w:r>
      <w:r>
        <w:rPr>
          <w:rFonts w:ascii="Times New Roman" w:hAnsi="Times New Roman"/>
          <w:color w:val="000000"/>
          <w:sz w:val="28"/>
        </w:rPr>
        <w:t>(с учётом литературного развития, индивидуальных особенностей обучающихся);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</w:t>
      </w:r>
      <w:r w:rsidRPr="00322EE8">
        <w:rPr>
          <w:rFonts w:ascii="Times New Roman" w:hAnsi="Times New Roman"/>
          <w:color w:val="000000"/>
          <w:sz w:val="28"/>
          <w:lang w:val="ru-RU"/>
        </w:rPr>
        <w:t>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8) владеть умениями интерпретации и оценки текстуально изученных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</w:t>
      </w:r>
      <w:r w:rsidRPr="00322EE8">
        <w:rPr>
          <w:rFonts w:ascii="Times New Roman" w:hAnsi="Times New Roman"/>
          <w:color w:val="000000"/>
          <w:sz w:val="28"/>
          <w:lang w:val="ru-RU"/>
        </w:rPr>
        <w:t>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</w:t>
      </w:r>
      <w:r w:rsidRPr="00322EE8">
        <w:rPr>
          <w:rFonts w:ascii="Times New Roman" w:hAnsi="Times New Roman"/>
          <w:color w:val="000000"/>
          <w:sz w:val="28"/>
          <w:lang w:val="ru-RU"/>
        </w:rPr>
        <w:t>й современной литературы для детей и подростков;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12) развивать умение использовать словари и спра</w:t>
      </w:r>
      <w:r w:rsidRPr="00322EE8">
        <w:rPr>
          <w:rFonts w:ascii="Times New Roman" w:hAnsi="Times New Roman"/>
          <w:color w:val="000000"/>
          <w:sz w:val="28"/>
          <w:lang w:val="ru-RU"/>
        </w:rPr>
        <w:t>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Pr="00322EE8" w:rsidRDefault="00B3027E">
      <w:pPr>
        <w:spacing w:after="0" w:line="264" w:lineRule="auto"/>
        <w:ind w:left="12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</w:t>
      </w:r>
      <w:r w:rsidRPr="00322EE8">
        <w:rPr>
          <w:rFonts w:ascii="Times New Roman" w:hAnsi="Times New Roman"/>
          <w:color w:val="000000"/>
          <w:sz w:val="28"/>
          <w:lang w:val="ru-RU"/>
        </w:rPr>
        <w:t>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</w:t>
      </w:r>
      <w:r w:rsidRPr="00322EE8">
        <w:rPr>
          <w:rFonts w:ascii="Times New Roman" w:hAnsi="Times New Roman"/>
          <w:color w:val="000000"/>
          <w:sz w:val="28"/>
          <w:lang w:val="ru-RU"/>
        </w:rPr>
        <w:t>го, публицистического;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lastRenderedPageBreak/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</w:t>
      </w:r>
      <w:r w:rsidRPr="00322EE8">
        <w:rPr>
          <w:rFonts w:ascii="Times New Roman" w:hAnsi="Times New Roman"/>
          <w:color w:val="000000"/>
          <w:sz w:val="28"/>
          <w:lang w:val="ru-RU"/>
        </w:rPr>
        <w:t>ературных произведениях отражена художественная картина мира:</w:t>
      </w:r>
    </w:p>
    <w:p w:rsidR="00944609" w:rsidRPr="00322EE8" w:rsidRDefault="00B3027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</w:t>
      </w:r>
      <w:r w:rsidRPr="00322EE8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944609" w:rsidRPr="00322EE8" w:rsidRDefault="00B3027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понимать сущность и элементарные смысловые функции теоретико-литературных понятий и учиться самостоятельно использовать их в п</w:t>
      </w:r>
      <w:r w:rsidRPr="00322EE8">
        <w:rPr>
          <w:rFonts w:ascii="Times New Roman" w:hAnsi="Times New Roman"/>
          <w:color w:val="000000"/>
          <w:sz w:val="28"/>
          <w:lang w:val="ru-RU"/>
        </w:rPr>
        <w:t>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</w:t>
      </w:r>
      <w:r w:rsidRPr="00322EE8">
        <w:rPr>
          <w:rFonts w:ascii="Times New Roman" w:hAnsi="Times New Roman"/>
          <w:color w:val="000000"/>
          <w:sz w:val="28"/>
          <w:lang w:val="ru-RU"/>
        </w:rPr>
        <w:t>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</w:t>
      </w:r>
      <w:r w:rsidRPr="00322EE8">
        <w:rPr>
          <w:rFonts w:ascii="Times New Roman" w:hAnsi="Times New Roman"/>
          <w:color w:val="000000"/>
          <w:sz w:val="28"/>
          <w:lang w:val="ru-RU"/>
        </w:rPr>
        <w:t>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</w:t>
      </w:r>
      <w:r w:rsidRPr="00322EE8">
        <w:rPr>
          <w:rFonts w:ascii="Times New Roman" w:hAnsi="Times New Roman"/>
          <w:color w:val="000000"/>
          <w:sz w:val="28"/>
          <w:lang w:val="ru-RU"/>
        </w:rPr>
        <w:t>; анафора; стихотворный метр (хорей, ямб, дактиль, амфибрахий, анапест), ритм, рифма, строфа;</w:t>
      </w:r>
    </w:p>
    <w:p w:rsidR="00944609" w:rsidRPr="00322EE8" w:rsidRDefault="00B3027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944609" w:rsidRPr="00322EE8" w:rsidRDefault="00B3027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произведения, их фрагменты, образы персонажей, сюжеты разных </w:t>
      </w:r>
      <w:r w:rsidRPr="00322EE8">
        <w:rPr>
          <w:rFonts w:ascii="Times New Roman" w:hAnsi="Times New Roman"/>
          <w:color w:val="000000"/>
          <w:sz w:val="28"/>
          <w:lang w:val="ru-RU"/>
        </w:rPr>
        <w:t>литературных произведений, темы, проблемы, жанры, художественные приёмы, особенности языка;</w:t>
      </w:r>
    </w:p>
    <w:p w:rsidR="00944609" w:rsidRPr="00322EE8" w:rsidRDefault="00B3027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944609" w:rsidRDefault="00B3027E">
      <w:pPr>
        <w:spacing w:after="0" w:line="264" w:lineRule="auto"/>
        <w:ind w:firstLine="600"/>
        <w:jc w:val="both"/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</w:t>
      </w:r>
      <w:r>
        <w:rPr>
          <w:rFonts w:ascii="Times New Roman" w:hAnsi="Times New Roman"/>
          <w:color w:val="000000"/>
          <w:sz w:val="28"/>
        </w:rPr>
        <w:t>(с учётом литературного развития, индивидуальных особенностей обучающихся);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5) пересказывать про</w:t>
      </w:r>
      <w:r w:rsidRPr="00322EE8">
        <w:rPr>
          <w:rFonts w:ascii="Times New Roman" w:hAnsi="Times New Roman"/>
          <w:color w:val="000000"/>
          <w:sz w:val="28"/>
          <w:lang w:val="ru-RU"/>
        </w:rPr>
        <w:t>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</w:t>
      </w:r>
      <w:r w:rsidRPr="00322EE8">
        <w:rPr>
          <w:rFonts w:ascii="Times New Roman" w:hAnsi="Times New Roman"/>
          <w:color w:val="000000"/>
          <w:sz w:val="28"/>
          <w:lang w:val="ru-RU"/>
        </w:rPr>
        <w:t>ии, соотносить собственную позицию с позицией автора, давать аргументированную оценку прочитанному;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</w:t>
      </w:r>
      <w:r w:rsidRPr="00322EE8">
        <w:rPr>
          <w:rFonts w:ascii="Times New Roman" w:hAnsi="Times New Roman"/>
          <w:color w:val="000000"/>
          <w:sz w:val="28"/>
          <w:lang w:val="ru-RU"/>
        </w:rPr>
        <w:t>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</w:t>
      </w:r>
      <w:r w:rsidRPr="00322EE8">
        <w:rPr>
          <w:rFonts w:ascii="Times New Roman" w:hAnsi="Times New Roman"/>
          <w:color w:val="000000"/>
          <w:sz w:val="28"/>
          <w:lang w:val="ru-RU"/>
        </w:rPr>
        <w:t>рческой работы на самостоятельно или под руководством учителя выбранную литературную или публицистическую тему;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8) самостоятельно интерпретировать и оценивать текстуально изученные художественные произведения древнерусской, русской и зарубежной литературы </w:t>
      </w:r>
      <w:r w:rsidRPr="00322EE8">
        <w:rPr>
          <w:rFonts w:ascii="Times New Roman" w:hAnsi="Times New Roman"/>
          <w:color w:val="000000"/>
          <w:sz w:val="28"/>
          <w:lang w:val="ru-RU"/>
        </w:rPr>
        <w:t>и современных авторов с использованием методов смыслового чтения и эстетического анализа;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</w:t>
      </w:r>
      <w:r w:rsidRPr="00322EE8">
        <w:rPr>
          <w:rFonts w:ascii="Times New Roman" w:hAnsi="Times New Roman"/>
          <w:color w:val="000000"/>
          <w:sz w:val="28"/>
          <w:lang w:val="ru-RU"/>
        </w:rPr>
        <w:t>етических впечатлений;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проектной или исследовательской деятельности и публично представлять полученные результаты;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lastRenderedPageBreak/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</w:t>
      </w:r>
      <w:r w:rsidRPr="00322EE8">
        <w:rPr>
          <w:rFonts w:ascii="Times New Roman" w:hAnsi="Times New Roman"/>
          <w:color w:val="000000"/>
          <w:sz w:val="28"/>
          <w:lang w:val="ru-RU"/>
        </w:rPr>
        <w:t>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Pr="00322EE8" w:rsidRDefault="00B3027E">
      <w:pPr>
        <w:spacing w:after="0" w:line="264" w:lineRule="auto"/>
        <w:ind w:left="12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</w:t>
      </w:r>
      <w:r w:rsidRPr="00322EE8">
        <w:rPr>
          <w:rFonts w:ascii="Times New Roman" w:hAnsi="Times New Roman"/>
          <w:color w:val="000000"/>
          <w:sz w:val="28"/>
          <w:lang w:val="ru-RU"/>
        </w:rPr>
        <w:t>а многонационального народа Российской Федерации;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3) проводить самостоятельный смысловой и эстетический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944609" w:rsidRPr="00322EE8" w:rsidRDefault="00B3027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а</w:t>
      </w:r>
      <w:r w:rsidRPr="00322EE8">
        <w:rPr>
          <w:rFonts w:ascii="Times New Roman" w:hAnsi="Times New Roman"/>
          <w:color w:val="000000"/>
          <w:sz w:val="28"/>
          <w:lang w:val="ru-RU"/>
        </w:rPr>
        <w:t>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</w:t>
      </w:r>
      <w:r w:rsidRPr="00322EE8">
        <w:rPr>
          <w:rFonts w:ascii="Times New Roman" w:hAnsi="Times New Roman"/>
          <w:color w:val="000000"/>
          <w:sz w:val="28"/>
          <w:lang w:val="ru-RU"/>
        </w:rPr>
        <w:t>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</w:t>
      </w:r>
      <w:r w:rsidRPr="00322EE8">
        <w:rPr>
          <w:rFonts w:ascii="Times New Roman" w:hAnsi="Times New Roman"/>
          <w:color w:val="000000"/>
          <w:sz w:val="28"/>
          <w:lang w:val="ru-RU"/>
        </w:rPr>
        <w:t>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</w:t>
      </w:r>
      <w:r w:rsidRPr="00322EE8">
        <w:rPr>
          <w:rFonts w:ascii="Times New Roman" w:hAnsi="Times New Roman"/>
          <w:color w:val="000000"/>
          <w:sz w:val="28"/>
          <w:lang w:val="ru-RU"/>
        </w:rPr>
        <w:t>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</w:t>
      </w:r>
      <w:r w:rsidRPr="00322EE8">
        <w:rPr>
          <w:rFonts w:ascii="Times New Roman" w:hAnsi="Times New Roman"/>
          <w:color w:val="000000"/>
          <w:sz w:val="28"/>
          <w:lang w:val="ru-RU"/>
        </w:rPr>
        <w:t>ественные функции;</w:t>
      </w:r>
    </w:p>
    <w:p w:rsidR="00944609" w:rsidRPr="00322EE8" w:rsidRDefault="00B3027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</w:t>
      </w:r>
      <w:r w:rsidRPr="00322EE8">
        <w:rPr>
          <w:rFonts w:ascii="Times New Roman" w:hAnsi="Times New Roman"/>
          <w:color w:val="000000"/>
          <w:sz w:val="28"/>
          <w:lang w:val="ru-RU"/>
        </w:rPr>
        <w:lastRenderedPageBreak/>
        <w:t>оценок и наблюдений: художественная литература и ус</w:t>
      </w:r>
      <w:r w:rsidRPr="00322EE8">
        <w:rPr>
          <w:rFonts w:ascii="Times New Roman" w:hAnsi="Times New Roman"/>
          <w:color w:val="000000"/>
          <w:sz w:val="28"/>
          <w:lang w:val="ru-RU"/>
        </w:rPr>
        <w:t>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</w:t>
      </w:r>
      <w:r w:rsidRPr="00322EE8">
        <w:rPr>
          <w:rFonts w:ascii="Times New Roman" w:hAnsi="Times New Roman"/>
          <w:color w:val="000000"/>
          <w:sz w:val="28"/>
          <w:lang w:val="ru-RU"/>
        </w:rPr>
        <w:t>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</w:t>
      </w:r>
      <w:r w:rsidRPr="00322EE8">
        <w:rPr>
          <w:rFonts w:ascii="Times New Roman" w:hAnsi="Times New Roman"/>
          <w:color w:val="000000"/>
          <w:sz w:val="28"/>
          <w:lang w:val="ru-RU"/>
        </w:rPr>
        <w:t>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</w:t>
      </w:r>
      <w:r w:rsidRPr="00322EE8">
        <w:rPr>
          <w:rFonts w:ascii="Times New Roman" w:hAnsi="Times New Roman"/>
          <w:color w:val="000000"/>
          <w:sz w:val="28"/>
          <w:lang w:val="ru-RU"/>
        </w:rPr>
        <w:t>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944609" w:rsidRPr="00322EE8" w:rsidRDefault="00B3027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анализе принадлежность произведения к историческому времени, определённому литературному направлению);</w:t>
      </w:r>
    </w:p>
    <w:p w:rsidR="00944609" w:rsidRPr="00322EE8" w:rsidRDefault="00B3027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</w:t>
      </w:r>
      <w:r w:rsidRPr="00322EE8">
        <w:rPr>
          <w:rFonts w:ascii="Times New Roman" w:hAnsi="Times New Roman"/>
          <w:color w:val="000000"/>
          <w:sz w:val="28"/>
          <w:lang w:val="ru-RU"/>
        </w:rPr>
        <w:t>произведения;</w:t>
      </w:r>
    </w:p>
    <w:p w:rsidR="00944609" w:rsidRPr="00322EE8" w:rsidRDefault="00B3027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944609" w:rsidRPr="00322EE8" w:rsidRDefault="00B3027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сопоставлять изученные и самос</w:t>
      </w:r>
      <w:r w:rsidRPr="00322EE8">
        <w:rPr>
          <w:rFonts w:ascii="Times New Roman" w:hAnsi="Times New Roman"/>
          <w:color w:val="000000"/>
          <w:sz w:val="28"/>
          <w:lang w:val="ru-RU"/>
        </w:rPr>
        <w:t>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944609" w:rsidRDefault="00B3027E">
      <w:pPr>
        <w:spacing w:after="0" w:line="264" w:lineRule="auto"/>
        <w:ind w:firstLine="600"/>
        <w:jc w:val="both"/>
      </w:pPr>
      <w:r w:rsidRPr="00322EE8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е менее 11 поэтических произведений, не выученных ранее), передавая личное отношение к произведению </w:t>
      </w:r>
      <w:r>
        <w:rPr>
          <w:rFonts w:ascii="Times New Roman" w:hAnsi="Times New Roman"/>
          <w:color w:val="000000"/>
          <w:sz w:val="28"/>
        </w:rPr>
        <w:t>(с учётом литературного развития, индивидуальных особенностей обучающихся);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5) пересказывать изученное и самостоятельно прочитанное произведение, используя </w:t>
      </w:r>
      <w:r w:rsidRPr="00322EE8">
        <w:rPr>
          <w:rFonts w:ascii="Times New Roman" w:hAnsi="Times New Roman"/>
          <w:color w:val="000000"/>
          <w:sz w:val="28"/>
          <w:lang w:val="ru-RU"/>
        </w:rPr>
        <w:t>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lastRenderedPageBreak/>
        <w:t>6) участвовать в беседе и диалоге о прочитанном произведении, соотносить собственную позицию с позицией авт</w:t>
      </w:r>
      <w:r w:rsidRPr="00322EE8">
        <w:rPr>
          <w:rFonts w:ascii="Times New Roman" w:hAnsi="Times New Roman"/>
          <w:color w:val="000000"/>
          <w:sz w:val="28"/>
          <w:lang w:val="ru-RU"/>
        </w:rPr>
        <w:t>ора и позициями участников диалога, давать аргументированную оценку прочитанному;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</w:t>
      </w:r>
      <w:r w:rsidRPr="00322EE8">
        <w:rPr>
          <w:rFonts w:ascii="Times New Roman" w:hAnsi="Times New Roman"/>
          <w:color w:val="000000"/>
          <w:sz w:val="28"/>
          <w:lang w:val="ru-RU"/>
        </w:rPr>
        <w:t>литературную или публицистическую тему, применяя различные виды цитирования;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</w:t>
      </w:r>
      <w:r w:rsidRPr="00322EE8">
        <w:rPr>
          <w:rFonts w:ascii="Times New Roman" w:hAnsi="Times New Roman"/>
          <w:color w:val="000000"/>
          <w:sz w:val="28"/>
          <w:lang w:val="ru-RU"/>
        </w:rPr>
        <w:t>современных авторов с использованием методов смыслового чтения и эстетического анализа;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</w:t>
      </w:r>
      <w:r w:rsidRPr="00322EE8">
        <w:rPr>
          <w:rFonts w:ascii="Times New Roman" w:hAnsi="Times New Roman"/>
          <w:color w:val="000000"/>
          <w:sz w:val="28"/>
          <w:lang w:val="ru-RU"/>
        </w:rPr>
        <w:t>ых и эстетических впечатлений, а также средства собственного развития;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</w:t>
      </w:r>
      <w:r w:rsidRPr="00322EE8">
        <w:rPr>
          <w:rFonts w:ascii="Times New Roman" w:hAnsi="Times New Roman"/>
          <w:color w:val="000000"/>
          <w:sz w:val="28"/>
          <w:lang w:val="ru-RU"/>
        </w:rPr>
        <w:t>счёт произведений современной литературы;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 словари и справочники, в том ч</w:t>
      </w:r>
      <w:r w:rsidRPr="00322EE8">
        <w:rPr>
          <w:rFonts w:ascii="Times New Roman" w:hAnsi="Times New Roman"/>
          <w:color w:val="000000"/>
          <w:sz w:val="28"/>
          <w:lang w:val="ru-RU"/>
        </w:rPr>
        <w:t>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Pr="00322EE8" w:rsidRDefault="00B3027E">
      <w:pPr>
        <w:spacing w:after="0" w:line="264" w:lineRule="auto"/>
        <w:ind w:left="120"/>
        <w:jc w:val="both"/>
        <w:rPr>
          <w:lang w:val="ru-RU"/>
        </w:rPr>
      </w:pPr>
      <w:r w:rsidRPr="00322EE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44609" w:rsidRPr="00322EE8" w:rsidRDefault="00944609">
      <w:pPr>
        <w:spacing w:after="0" w:line="264" w:lineRule="auto"/>
        <w:ind w:left="120"/>
        <w:jc w:val="both"/>
        <w:rPr>
          <w:lang w:val="ru-RU"/>
        </w:rPr>
      </w:pP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 культурно</w:t>
      </w:r>
      <w:r w:rsidRPr="00322EE8">
        <w:rPr>
          <w:rFonts w:ascii="Times New Roman" w:hAnsi="Times New Roman"/>
          <w:color w:val="000000"/>
          <w:sz w:val="28"/>
          <w:lang w:val="ru-RU"/>
        </w:rPr>
        <w:t>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lastRenderedPageBreak/>
        <w:t>2) понимать специфические черты лите</w:t>
      </w:r>
      <w:r w:rsidRPr="00322EE8">
        <w:rPr>
          <w:rFonts w:ascii="Times New Roman" w:hAnsi="Times New Roman"/>
          <w:color w:val="000000"/>
          <w:sz w:val="28"/>
          <w:lang w:val="ru-RU"/>
        </w:rPr>
        <w:t>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3) владеть умением самостоятельного смыслового и эстетического анализа произведений художественной литературы (от древнер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</w:t>
      </w:r>
      <w:r w:rsidRPr="00322EE8">
        <w:rPr>
          <w:rFonts w:ascii="Times New Roman" w:hAnsi="Times New Roman"/>
          <w:color w:val="000000"/>
          <w:sz w:val="28"/>
          <w:lang w:val="ru-RU"/>
        </w:rPr>
        <w:t>в литературных произведениях с учётом неоднозначности заложенных в них художественных смыслов:</w:t>
      </w:r>
    </w:p>
    <w:p w:rsidR="00944609" w:rsidRPr="00322EE8" w:rsidRDefault="00B3027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</w:t>
      </w:r>
      <w:r w:rsidRPr="00322EE8">
        <w:rPr>
          <w:rFonts w:ascii="Times New Roman" w:hAnsi="Times New Roman"/>
          <w:color w:val="000000"/>
          <w:sz w:val="28"/>
          <w:lang w:val="ru-RU"/>
        </w:rPr>
        <w:t>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</w:t>
      </w:r>
      <w:r w:rsidRPr="00322EE8">
        <w:rPr>
          <w:rFonts w:ascii="Times New Roman" w:hAnsi="Times New Roman"/>
          <w:color w:val="000000"/>
          <w:sz w:val="28"/>
          <w:lang w:val="ru-RU"/>
        </w:rPr>
        <w:t>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</w:t>
      </w:r>
      <w:r w:rsidRPr="00322EE8">
        <w:rPr>
          <w:rFonts w:ascii="Times New Roman" w:hAnsi="Times New Roman"/>
          <w:color w:val="000000"/>
          <w:sz w:val="28"/>
          <w:lang w:val="ru-RU"/>
        </w:rPr>
        <w:t>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944609" w:rsidRPr="00322EE8" w:rsidRDefault="00B3027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овладеть сущностью и пониманием смысловых функций теоретико-литературных понятий и самостоятельно использовать и</w:t>
      </w:r>
      <w:r w:rsidRPr="00322EE8">
        <w:rPr>
          <w:rFonts w:ascii="Times New Roman" w:hAnsi="Times New Roman"/>
          <w:color w:val="000000"/>
          <w:sz w:val="28"/>
          <w:lang w:val="ru-RU"/>
        </w:rPr>
        <w:t>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</w:t>
      </w:r>
      <w:r w:rsidRPr="00322EE8">
        <w:rPr>
          <w:rFonts w:ascii="Times New Roman" w:hAnsi="Times New Roman"/>
          <w:color w:val="000000"/>
          <w:sz w:val="28"/>
          <w:lang w:val="ru-RU"/>
        </w:rPr>
        <w:t>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я; тема, идея, </w:t>
      </w:r>
      <w:r w:rsidRPr="00322EE8">
        <w:rPr>
          <w:rFonts w:ascii="Times New Roman" w:hAnsi="Times New Roman"/>
          <w:color w:val="000000"/>
          <w:sz w:val="28"/>
          <w:lang w:val="ru-RU"/>
        </w:rPr>
        <w:lastRenderedPageBreak/>
        <w:t>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</w:t>
      </w:r>
      <w:r w:rsidRPr="00322EE8">
        <w:rPr>
          <w:rFonts w:ascii="Times New Roman" w:hAnsi="Times New Roman"/>
          <w:color w:val="000000"/>
          <w:sz w:val="28"/>
          <w:lang w:val="ru-RU"/>
        </w:rPr>
        <w:t>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</w:t>
      </w:r>
      <w:r w:rsidRPr="00322EE8">
        <w:rPr>
          <w:rFonts w:ascii="Times New Roman" w:hAnsi="Times New Roman"/>
          <w:color w:val="000000"/>
          <w:sz w:val="28"/>
          <w:lang w:val="ru-RU"/>
        </w:rPr>
        <w:t>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944609" w:rsidRPr="00322EE8" w:rsidRDefault="00B3027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историко-литературного п</w:t>
      </w:r>
      <w:r w:rsidRPr="00322EE8">
        <w:rPr>
          <w:rFonts w:ascii="Times New Roman" w:hAnsi="Times New Roman"/>
          <w:color w:val="000000"/>
          <w:sz w:val="28"/>
          <w:lang w:val="ru-RU"/>
        </w:rPr>
        <w:t>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944609" w:rsidRPr="00322EE8" w:rsidRDefault="00B3027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Грибоедова, А. С. Пушкина, М. Ю. Лермо</w:t>
      </w:r>
      <w:r w:rsidRPr="00322EE8">
        <w:rPr>
          <w:rFonts w:ascii="Times New Roman" w:hAnsi="Times New Roman"/>
          <w:color w:val="000000"/>
          <w:sz w:val="28"/>
          <w:lang w:val="ru-RU"/>
        </w:rPr>
        <w:t>нтова, Н. В. Гоголя) и особенностями исторической эпохи, авторского мировоззрения, проблематики произведений;</w:t>
      </w:r>
    </w:p>
    <w:p w:rsidR="00944609" w:rsidRPr="00322EE8" w:rsidRDefault="00B3027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</w:t>
      </w:r>
      <w:r w:rsidRPr="00322EE8">
        <w:rPr>
          <w:rFonts w:ascii="Times New Roman" w:hAnsi="Times New Roman"/>
          <w:color w:val="000000"/>
          <w:sz w:val="28"/>
          <w:lang w:val="ru-RU"/>
        </w:rPr>
        <w:t>льно прочитанного художественного произведения;</w:t>
      </w:r>
    </w:p>
    <w:p w:rsidR="00944609" w:rsidRPr="00322EE8" w:rsidRDefault="00B3027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</w:t>
      </w:r>
      <w:r w:rsidRPr="00322EE8">
        <w:rPr>
          <w:rFonts w:ascii="Times New Roman" w:hAnsi="Times New Roman"/>
          <w:color w:val="000000"/>
          <w:sz w:val="28"/>
          <w:lang w:val="ru-RU"/>
        </w:rPr>
        <w:t>художественные приёмы, эпизоды текста, особенности языка;</w:t>
      </w:r>
    </w:p>
    <w:p w:rsidR="00944609" w:rsidRPr="00322EE8" w:rsidRDefault="00B3027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</w:t>
      </w:r>
      <w:r w:rsidRPr="00322EE8">
        <w:rPr>
          <w:rFonts w:ascii="Times New Roman" w:hAnsi="Times New Roman"/>
          <w:color w:val="000000"/>
          <w:sz w:val="28"/>
          <w:lang w:val="ru-RU"/>
        </w:rPr>
        <w:t>во, компьютерная графика);</w:t>
      </w:r>
    </w:p>
    <w:p w:rsidR="00944609" w:rsidRDefault="00B3027E">
      <w:pPr>
        <w:spacing w:after="0" w:line="264" w:lineRule="auto"/>
        <w:ind w:firstLine="600"/>
        <w:jc w:val="both"/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</w:t>
      </w:r>
      <w:r w:rsidRPr="00322E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отношение к произведению </w:t>
      </w:r>
      <w:r>
        <w:rPr>
          <w:rFonts w:ascii="Times New Roman" w:hAnsi="Times New Roman"/>
          <w:color w:val="000000"/>
          <w:sz w:val="28"/>
        </w:rPr>
        <w:t>(с учётом литературного развития, индивидуальных особенностей обучаю</w:t>
      </w:r>
      <w:r>
        <w:rPr>
          <w:rFonts w:ascii="Times New Roman" w:hAnsi="Times New Roman"/>
          <w:color w:val="000000"/>
          <w:sz w:val="28"/>
        </w:rPr>
        <w:t>щихся);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</w:t>
      </w:r>
      <w:r w:rsidRPr="00322EE8">
        <w:rPr>
          <w:rFonts w:ascii="Times New Roman" w:hAnsi="Times New Roman"/>
          <w:color w:val="000000"/>
          <w:sz w:val="28"/>
          <w:lang w:val="ru-RU"/>
        </w:rPr>
        <w:t>ать сюжет и вычленять фабулу;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</w:t>
      </w:r>
      <w:r w:rsidRPr="00322EE8">
        <w:rPr>
          <w:rFonts w:ascii="Times New Roman" w:hAnsi="Times New Roman"/>
          <w:color w:val="000000"/>
          <w:sz w:val="28"/>
          <w:lang w:val="ru-RU"/>
        </w:rPr>
        <w:t>ному и отстаивать свою точку зрения, используя литературные аргументы;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</w:t>
      </w:r>
      <w:r w:rsidRPr="00322EE8">
        <w:rPr>
          <w:rFonts w:ascii="Times New Roman" w:hAnsi="Times New Roman"/>
          <w:color w:val="000000"/>
          <w:sz w:val="28"/>
          <w:lang w:val="ru-RU"/>
        </w:rPr>
        <w:t>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</w:t>
      </w:r>
      <w:r w:rsidRPr="00322EE8">
        <w:rPr>
          <w:rFonts w:ascii="Times New Roman" w:hAnsi="Times New Roman"/>
          <w:color w:val="000000"/>
          <w:sz w:val="28"/>
          <w:lang w:val="ru-RU"/>
        </w:rPr>
        <w:t>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</w:t>
      </w:r>
      <w:r w:rsidRPr="00322EE8">
        <w:rPr>
          <w:rFonts w:ascii="Times New Roman" w:hAnsi="Times New Roman"/>
          <w:color w:val="000000"/>
          <w:sz w:val="28"/>
          <w:lang w:val="ru-RU"/>
        </w:rPr>
        <w:t>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</w:t>
      </w:r>
      <w:r w:rsidRPr="00322EE8">
        <w:rPr>
          <w:rFonts w:ascii="Times New Roman" w:hAnsi="Times New Roman"/>
          <w:color w:val="000000"/>
          <w:sz w:val="28"/>
          <w:lang w:val="ru-RU"/>
        </w:rPr>
        <w:t>ентовать полученные результаты;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12) уметь самостоятельно пользоваться энциклопедиями, словарями и справочной литературой, информационно-справочными системами, в том </w:t>
      </w:r>
      <w:r w:rsidRPr="00322EE8">
        <w:rPr>
          <w:rFonts w:ascii="Times New Roman" w:hAnsi="Times New Roman"/>
          <w:color w:val="000000"/>
          <w:sz w:val="28"/>
          <w:lang w:val="ru-RU"/>
        </w:rPr>
        <w:lastRenderedPageBreak/>
        <w:t>числе в электронной форме; пользоваться каталогами библиотек, библиографическими указателям</w:t>
      </w:r>
      <w:r w:rsidRPr="00322EE8">
        <w:rPr>
          <w:rFonts w:ascii="Times New Roman" w:hAnsi="Times New Roman"/>
          <w:color w:val="000000"/>
          <w:sz w:val="28"/>
          <w:lang w:val="ru-RU"/>
        </w:rPr>
        <w:t>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944609" w:rsidRPr="00322EE8" w:rsidRDefault="00B3027E">
      <w:pPr>
        <w:spacing w:after="0" w:line="264" w:lineRule="auto"/>
        <w:ind w:firstLine="600"/>
        <w:jc w:val="both"/>
        <w:rPr>
          <w:lang w:val="ru-RU"/>
        </w:rPr>
      </w:pPr>
      <w:r w:rsidRPr="00322EE8">
        <w:rPr>
          <w:rFonts w:ascii="Times New Roman" w:hAnsi="Times New Roman"/>
          <w:color w:val="000000"/>
          <w:sz w:val="28"/>
          <w:lang w:val="ru-RU"/>
        </w:rPr>
        <w:t xml:space="preserve">При планировании предметных </w:t>
      </w:r>
      <w:r w:rsidRPr="00322EE8">
        <w:rPr>
          <w:rFonts w:ascii="Times New Roman" w:hAnsi="Times New Roman"/>
          <w:color w:val="000000"/>
          <w:sz w:val="28"/>
          <w:lang w:val="ru-RU"/>
        </w:rPr>
        <w:t>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</w:t>
      </w:r>
      <w:r w:rsidRPr="00322EE8">
        <w:rPr>
          <w:rFonts w:ascii="Times New Roman" w:hAnsi="Times New Roman"/>
          <w:color w:val="000000"/>
          <w:sz w:val="28"/>
          <w:lang w:val="ru-RU"/>
        </w:rPr>
        <w:t xml:space="preserve"> к ним и применения разных стратегий и создания индивидуальных образовательных траекторий достижения этих результатов.</w:t>
      </w:r>
    </w:p>
    <w:p w:rsidR="00944609" w:rsidRPr="00322EE8" w:rsidRDefault="00944609">
      <w:pPr>
        <w:rPr>
          <w:lang w:val="ru-RU"/>
        </w:rPr>
        <w:sectPr w:rsidR="00944609" w:rsidRPr="00322EE8">
          <w:pgSz w:w="11906" w:h="16383"/>
          <w:pgMar w:top="1134" w:right="850" w:bottom="1134" w:left="1701" w:header="720" w:footer="720" w:gutter="0"/>
          <w:cols w:space="720"/>
        </w:sectPr>
      </w:pPr>
    </w:p>
    <w:p w:rsidR="00944609" w:rsidRDefault="00B3027E">
      <w:pPr>
        <w:spacing w:after="0"/>
        <w:ind w:left="120"/>
      </w:pPr>
      <w:bookmarkStart w:id="96" w:name="block-43663486"/>
      <w:bookmarkEnd w:id="95"/>
      <w:r w:rsidRPr="00322EE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44609" w:rsidRDefault="00B302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944609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овательные ресурсы </w:t>
            </w:r>
          </w:p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609" w:rsidRDefault="009446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609" w:rsidRDefault="00944609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609" w:rsidRDefault="00944609"/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  <w:tr w:rsidR="00944609" w:rsidRPr="00322E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Басни (три по выбору). «Волк на псарне», «Листы и Корни», «Свинья под Дубом», «Квартет», «Осёл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«Сказка о мёртвой царевне и о семи </w:t>
            </w:r>
            <w:r>
              <w:rPr>
                <w:rFonts w:ascii="Times New Roman" w:hAnsi="Times New Roman"/>
                <w:color w:val="000000"/>
                <w:sz w:val="24"/>
              </w:rPr>
              <w:t>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Стихотворение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  <w:tr w:rsidR="00944609" w:rsidRPr="00322E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дети».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  <w:tr w:rsidR="00944609" w:rsidRPr="00322E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Рубцова, Ю. 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 (два рассказа по выбору).Например, «Лошадиная фамилия»,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«Мальчики», «Хирургия» и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М.М.Зощенко (два рассказа по выбору).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(один по выбору).Например,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  <w:tr w:rsidR="00944609" w:rsidRPr="00322E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 А. Кассиль.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«Дорогие мои мальчишки»; Ю. Я. Яковлев. «Девочки с Васильевского острова»; В. П. Катаев. «Сын полка», К.М.Симонов.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 П. Катаева, В. П. Крапивина, Ю.П. Казакова, А. Г. Алексина, В. К. Железникова, Ю.Я.Яковлева, Ю. И.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Коваля, А.А.Лиханова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Например,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(одно по выбору). Например, Р. Г. Гамзатов. «Песня соловья»; М. Карим. «Эту песню мать мне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«Снежная 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Л.Кэрролл. «Алиса в Стране Чудес» (главы); Дж.Р.Р.Толкин. «Хоббит, или Туда и обратно» (глав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подростках. (два произведения по выбору). Например, М. Твен.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«Приключения Тома Сойера» (главы); Дж. Лондон.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«Сказание о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Кише»; Р. Брэдбери. Рассказы. Например, «Каникулы», «Звук бегущих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проза. (два произведения по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животных. (одно-два произведения по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выбору.)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  <w:tr w:rsidR="00944609" w:rsidRPr="00322E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</w:t>
            </w:r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</w:tbl>
    <w:p w:rsidR="00944609" w:rsidRDefault="00944609">
      <w:pPr>
        <w:sectPr w:rsidR="009446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4609" w:rsidRDefault="00B302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96"/>
        <w:gridCol w:w="1841"/>
        <w:gridCol w:w="1910"/>
        <w:gridCol w:w="2824"/>
      </w:tblGrid>
      <w:tr w:rsidR="00944609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609" w:rsidRDefault="009446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609" w:rsidRDefault="00944609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609" w:rsidRDefault="00944609"/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«Илиада»,«Одиссея»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мати зеленая добровушка....», и другие. «Песнь о Роланде» (фрагменты), «Песнь о Ни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белунгах»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 (не менее одного фрагмента). Например,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«Сказание о белгородском киселе», «Сказание о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  <w:tr w:rsidR="00944609" w:rsidRPr="00322E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«Песнь о вещем Олеге», «Зимняя дорога», «Узник»,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  <w:tr w:rsidR="00944609" w:rsidRPr="00322E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И. Тютчев. Стихотворения (не менее двух). «Есть в осени первоначальной…», «С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«Бежин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века. (не менее двух).Например, стихотворения С. А. Есенина, В. В.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Маяковского, А. 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четырёх стихотворений двух поэтов), Например, стихотворения О. Ф.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Берггольц, В. С. Высоцкого, Ю. П. Мориц, Д. 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войне. (два произведения по выбору), Например, Б. Л. Васильев. «Экспонат №»; Б. П. Екимов. «Ночь исцеления»; Э.Н. Веркин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В. Г. Распутин. Рассказ «Уроки французского»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(не менее двух).Например,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  <w:tr w:rsidR="00944609" w:rsidRPr="00322E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</w:tbl>
    <w:p w:rsidR="00944609" w:rsidRDefault="00944609">
      <w:pPr>
        <w:sectPr w:rsidR="009446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4609" w:rsidRDefault="00B302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92"/>
        <w:gridCol w:w="1563"/>
        <w:gridCol w:w="1841"/>
        <w:gridCol w:w="1910"/>
        <w:gridCol w:w="2824"/>
      </w:tblGrid>
      <w:tr w:rsidR="00944609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609" w:rsidRDefault="009446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609" w:rsidRDefault="0094460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609" w:rsidRDefault="00944609"/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  <w:tr w:rsidR="00944609" w:rsidRPr="00322E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четырёх).Например, «Во глубине сибирских руд…», «19 октября» («Роняет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др. «Песня про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царя Ивана Васильевича, молодого опричника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удалого купца Калашникова»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  <w:tr w:rsidR="00944609" w:rsidRPr="00322E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Рассказы из цикла «Записки охотника» (два по выбору).Например, «Бирюк», «Хорь и Калиныч» и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в прозе. Например, «Русский 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Тютчев, А. А. Фет, А. 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зарубежных писателей на историческую тему. (не менее двух). Например, произведения А. К. Толстого, Р. Сабатини,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  <w:tr w:rsidR="00944609" w:rsidRPr="00322E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(одно произведение по выбору). Например, «Старуха Изергиль» (легенда о Данко), «Челкаш»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произведения отечественной и зарубежной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литературы. (не менее двух).Например, М. М. Зощенко, А.Т.Аверченко,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  <w:tr w:rsidR="00944609" w:rsidRPr="00322E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выбору).Например, стихотворения А. А. Блока, Н. С. Гумилёва, М. 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В. Маяковский. Стихотворения (одно по выбору). Например, «Необычайное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(один по выбору).Например,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  <w:tr w:rsidR="00944609" w:rsidRPr="00322E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века—начала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(не менее четырёх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стихотворений двух поэтов): например, стихотворения М. И. Цветаевой, Е. А. Евтушенко, Б. А. Ахмадулиной, Б.Ш. Окуджавы, Ю. Д. Левитанского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двух).Например, произведения Ф. А. Абрамова, В. П. Астафьева, В. И. Белова, Ф. 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(одно-два произведения по выбору). Например, П. Мериме.«Маттео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  <w:tr w:rsidR="00944609" w:rsidRPr="00322E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</w:tbl>
    <w:p w:rsidR="00944609" w:rsidRDefault="00944609">
      <w:pPr>
        <w:sectPr w:rsidR="009446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4609" w:rsidRDefault="00B302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944609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609" w:rsidRDefault="009446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609" w:rsidRDefault="00944609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609" w:rsidRDefault="00944609"/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литература (одно произведение по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  <w:tr w:rsidR="00944609" w:rsidRPr="00322E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двух).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«К Чаадаеву», «Анчар» и др. </w:t>
            </w:r>
            <w:r>
              <w:rPr>
                <w:rFonts w:ascii="Times New Roman" w:hAnsi="Times New Roman"/>
                <w:color w:val="000000"/>
                <w:sz w:val="24"/>
              </w:rPr>
              <w:t>«Маленькие трагедии» (одна пьеса по выбору). Например,«Моцарт и Сальери», «Каменный гость». 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двух).Например, «Я не хочу, чтоб свет узнал…», «Из-под таинственной,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  <w:tr w:rsidR="00944609" w:rsidRPr="00322E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«Ася»,«Первая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  <w:tr w:rsidR="00944609" w:rsidRPr="00322E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выбору).Например, произведения И. С. Шмелёва, М. А. Осоргина, В. В. Набокова, Н. Тэффи, А. Т.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эпоха».Например, стихотворения В. В. Маяковского, М. И.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Цветаевой, А.А. Ахматовой, О. Э. Мандельштама, Б. 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  <w:tr w:rsidR="00944609" w:rsidRPr="00322E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Т. Твардовский. Поэма «Василий Тёркин» (главы «Переправа», «Гармонь», «Два солдата»,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«Поединок»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М. 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А. 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двух).Например,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Заболоцкого, М.А.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Светлова, М.В. Исаковского, К.М. Симонова, А.А. Вознесенского, Е.А. Евтушенко, Р.И. Рождественского, И.А. Бродского, А.С. Кушнер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  <w:tr w:rsidR="00944609" w:rsidRPr="00322E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</w:tbl>
    <w:p w:rsidR="00944609" w:rsidRDefault="00944609">
      <w:pPr>
        <w:sectPr w:rsidR="009446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4609" w:rsidRDefault="00B302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37"/>
      </w:tblGrid>
      <w:tr w:rsidR="00944609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609" w:rsidRDefault="009446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609" w:rsidRDefault="00944609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609" w:rsidRDefault="00944609"/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 (два по выбору).Например,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М. Карамзин. Повесть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  <w:tr w:rsidR="00944609" w:rsidRPr="00322E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22E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А. Жуковский. Баллады, элегии. (две по выбору). Например,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Н.М.Языков, Е. 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пяти по выбору).Например,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«Медный всадник».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пяти по выбору).Например, «Выхожу один я на дорогу…», «Дума», «И скучно и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грустно», «Как часто, пёстрою толпою окружён…», «Молитва» («Я, Матерь Божия, ныне с молитвою…»), «Нет, не тебя так пылко я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люблю…», «Нет, я не Байрон, я другой…», «Поэт» («Отделкой золотой блистает мой кинжал…»), «Пророк», «Родина», «Смерть Поэта», «Сон» (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 полдневный жар в долине Дагестана…»), «Я жить хочу, хочу печали…»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И.В. Гёте. Трагедия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Стихотворения (одно по выбору). Например, «Душа моя мрачна. Скорей, певец, скорей!..»,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«Прощание Наполеона»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  <w:tr w:rsidR="00944609" w:rsidRPr="00322E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</w:tbl>
    <w:p w:rsidR="00944609" w:rsidRDefault="00944609">
      <w:pPr>
        <w:sectPr w:rsidR="009446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4609" w:rsidRDefault="00944609">
      <w:pPr>
        <w:sectPr w:rsidR="009446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4609" w:rsidRDefault="00B3027E">
      <w:pPr>
        <w:spacing w:after="0"/>
        <w:ind w:left="120"/>
      </w:pPr>
      <w:bookmarkStart w:id="97" w:name="block-43663487"/>
      <w:bookmarkEnd w:id="9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44609" w:rsidRDefault="00B302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39"/>
        <w:gridCol w:w="1196"/>
        <w:gridCol w:w="1841"/>
        <w:gridCol w:w="1910"/>
        <w:gridCol w:w="1347"/>
        <w:gridCol w:w="2861"/>
      </w:tblGrid>
      <w:tr w:rsidR="00944609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609" w:rsidRDefault="009446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609" w:rsidRDefault="00944609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609" w:rsidRDefault="009446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609" w:rsidRDefault="00944609"/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Книга в жизни человека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Легенды и мифы Древней Греции.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мифе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195838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Подвиги Геракла: «Скотный двор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царя Авгия»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195946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«Яблоки Гесперид» и другие подвиги Геракла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Фольклор. Малые жанры: пословицы, поговорки, загадки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Мифы народов России и мира. Переложение мифов разными авторами. Геродот.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«Легенда </w:t>
            </w:r>
            <w:r>
              <w:rPr>
                <w:rFonts w:ascii="Times New Roman" w:hAnsi="Times New Roman"/>
                <w:color w:val="000000"/>
                <w:sz w:val="24"/>
              </w:rPr>
              <w:t>об Арионе»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Колыбельные песни, пестушки, приговорки, скороговорки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196062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сказки.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Животные-помощники и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чудесные противники в сказке "Царевна-лягушка"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196170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196418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о животных «Журавль и цапля».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Бытовые сказки </w:t>
            </w:r>
            <w:r>
              <w:rPr>
                <w:rFonts w:ascii="Times New Roman" w:hAnsi="Times New Roman"/>
                <w:color w:val="000000"/>
                <w:sz w:val="24"/>
              </w:rPr>
              <w:t>«Солдатская шинель»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Духовно-нравственный опыт народных сказок.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Роды и жанры литературы и их основные признаки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чтение. Жанр басни в мировой литературе. </w:t>
            </w:r>
            <w:r>
              <w:rPr>
                <w:rFonts w:ascii="Times New Roman" w:hAnsi="Times New Roman"/>
                <w:color w:val="000000"/>
                <w:sz w:val="24"/>
              </w:rPr>
              <w:t>Эзоп, Лафонтен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Русские баснописцы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 П. Сумароков «Кокушка». И. И. Дмитриев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«Муха».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- великий русский баснописец. Басни (три по выбору). «Волк на псарне», «Листы и Корни», «Свинья под Дубом», «Квартет», «Осёл и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Соловей», «Ворона и Лисица»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Историческая основа басен. Герои произведения, их речь. "Волк на псарне"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Крылов. Художественные средства изображения в баснях. </w:t>
            </w:r>
            <w:r>
              <w:rPr>
                <w:rFonts w:ascii="Times New Roman" w:hAnsi="Times New Roman"/>
                <w:color w:val="000000"/>
                <w:sz w:val="24"/>
              </w:rPr>
              <w:t>Эзопов язык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Образы русской природы в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произведениях поэта (не менее трёх). </w:t>
            </w:r>
            <w:r>
              <w:rPr>
                <w:rFonts w:ascii="Times New Roman" w:hAnsi="Times New Roman"/>
                <w:color w:val="000000"/>
                <w:sz w:val="24"/>
              </w:rPr>
              <w:t>«Зимнее утро», «Зимний вечер», «Няне» и др.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Лирический герой в стихотворениях поэта.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няни.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197354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и второстепенные герои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197610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«Сказка о мёртвой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Волшебство в сказке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197728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царевне и о семи богатырях». Язык сказки. Писательское мастерство поэта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197840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"Ночь перед Рождеством". Сочетание комического и лирического. Язык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Н. В. Гоголь. Реальность и фантастика в повестях писателя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"Заколдованное место"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198128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Народная поэзия и юмор в повестях писателя «Заколдованное место»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198268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«Муму»: история создания, прототипы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198754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Тургенев. Рассказ «Муму»: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198876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сюжет и композиция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«Муму»: система образов.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И. С. Тургенев. Рассказ «Муму». Роль интерьера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Каморка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«Муму». Роль природы и пейзажа в произведении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дети»,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содержание, детские образы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198380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«Мороз, Красный нос» (фрагмент).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198498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пленник»: историческая основа, рассказ-быль, тема, идея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«Кавказский пленник». Жилин и Костылин. Сравнительная характеристика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199028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«Кавказский пленник». Жилин и Дина. Образы татар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Нравственный облик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 природы. Мастерство писателя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199258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Русская классика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199366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А. А. Фет. </w:t>
            </w:r>
            <w:r>
              <w:rPr>
                <w:rFonts w:ascii="Times New Roman" w:hAnsi="Times New Roman"/>
                <w:color w:val="000000"/>
                <w:sz w:val="24"/>
              </w:rPr>
              <w:t>"Чудная картина…", "Весенний дождь", "Вечер", "Еще весны душистой нега…"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Родиной И. А. Бунин.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«Помню — долгий зимний вечер…», «Бледнеет ночь… </w:t>
            </w:r>
            <w:r>
              <w:rPr>
                <w:rFonts w:ascii="Times New Roman" w:hAnsi="Times New Roman"/>
                <w:color w:val="000000"/>
                <w:sz w:val="24"/>
              </w:rPr>
              <w:t>Туманов пелена...»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Родиной А. А. Блок. «Погружался я в море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клевера…», «Белой ночью месяц красный…», «Летний вечер»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199820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–ХХ веков о родной природе и о связи человека с Родиной С. А.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Есенин. «Береза», «Пороша», «Там, где капустные грядки...», «Поет зима — аукает...», «Сыплет черемуха снегом...», «Край любимый! </w:t>
            </w:r>
            <w:r>
              <w:rPr>
                <w:rFonts w:ascii="Times New Roman" w:hAnsi="Times New Roman"/>
                <w:color w:val="000000"/>
                <w:sz w:val="24"/>
              </w:rPr>
              <w:t>Сердцу снятся...»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[[Резервный урок.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[[Н. М. Рубцов. </w:t>
            </w:r>
            <w:r>
              <w:rPr>
                <w:rFonts w:ascii="Times New Roman" w:hAnsi="Times New Roman"/>
                <w:color w:val="000000"/>
                <w:sz w:val="24"/>
              </w:rPr>
              <w:t>«Тихая моя родина», «Родная деревня»]]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речи.Поэтические образы, настроения и картины в стихах о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Чехов. Рассказы (два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«Лошадиная фамилия», «Мальчики», «Хирургия» и др. Тематический обзор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А. П. Чехова. Способы создания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комического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М. М. Зощенко (два рассказа по выбору). «Галоша», «Лёля и Минька», «Ёлка», «Золотые слова», «Встреча».Тема, идея,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29050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М. Зощенко. «Галоша», «Лёля и Минька», «Ёлка», «Золотые слова», «Встреча»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главных героев в рассказах писателя.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29154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Мой любимый рассказ М.М. Зощенко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о природе и животных (не менее двух). Например, А. И. Куприн «Белый пудель», М.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Пришвин «Кладовая солнца», К. Г. Паустовский «Тёплый хлеб», «Заячьи лапы», «Кот-ворюга».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 и проблематика. Герои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сказок и рассказов А.И.Куприна, М.М.Пришвина, К.Г.Паустовского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сказок и рассказов о животных А. И. Куприна, М. М. Пришвина, К. Г.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26918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животных. Связь с народными сказками.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русских писателей о природе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«Корова»,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Астафьев. Рассказ «Васюткино озеро».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28452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Астафьев. Рассказ «Васюткино озеро». Система образов. Образ главного героя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28574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ын артиллериста" и др.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героизма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 А. Кассиль.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«Дорогие мои мальчишки»; Ю. Я. Яковлев. «Девочки с Васильевского острова»; В. П. Катаев. «Сын полка», К.М.Симонов. «Сын артиллериста» и др.: дети и взрослые в условиях военного времени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Катаев. «Сын полка». Историческая основа произведения. Смысл названия.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Сюжет. Герои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П. Катаев. «Сын полка». Образ Вани Солнцева. </w:t>
            </w:r>
            <w:r>
              <w:rPr>
                <w:rFonts w:ascii="Times New Roman" w:hAnsi="Times New Roman"/>
                <w:color w:val="000000"/>
                <w:sz w:val="24"/>
              </w:rPr>
              <w:t>Война и дети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Л. А. Кассиль. "Дорогие мои мальчишки". Идейно-нравственные проблемы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"Отметки Риммы Лебедевой"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Война и дети в произведениях о Великой Отечественной войне.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28146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В.П.Катаева, В.П.Крапивина, Ю.П.Казакова, А.Г.Алексина, В.К.Железникова, Ю.Я.Яковлева, Ю.И.Коваля, А.А.Лиханов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 и другие Обзор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Специфика темы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 и проблематика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Современный взгляд на тему детства в литературе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приключенческого жанра отечественных писателей. (одно по выбору).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выбору). Тематика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К.Булычева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России. Стихотворения (одно по выбору). Например, Р.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Гамзатов. «Песня соловья»; М. Карим. </w:t>
            </w:r>
            <w:r>
              <w:rPr>
                <w:rFonts w:ascii="Times New Roman" w:hAnsi="Times New Roman"/>
                <w:color w:val="000000"/>
                <w:sz w:val="24"/>
              </w:rPr>
              <w:t>«Эту песню мать мне пела». Тематика стихотворений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Образ лирического героя в стихотворениях Р.Г.Гамз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атова и М.Карима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Например, «Снежная королева», «Соловей». Тема, идея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Победа добра над злом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К. Андерсен. Сказка «Снежная королева»: красота внутренняя и внешняя. </w:t>
            </w:r>
            <w:r>
              <w:rPr>
                <w:rFonts w:ascii="Times New Roman" w:hAnsi="Times New Roman"/>
                <w:color w:val="000000"/>
                <w:sz w:val="24"/>
              </w:rPr>
              <w:t>Образы.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Сказки Х. К. Андерсена (по выбору)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Любимая сказка Х. К. Андерсена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сказочная проза. (одно произведение по выбору). Например, Л. Кэрролл. «Алиса в Стране Чудес» (главы); Дж. Р. Р. Толкин. </w:t>
            </w:r>
            <w:r>
              <w:rPr>
                <w:rFonts w:ascii="Times New Roman" w:hAnsi="Times New Roman"/>
                <w:color w:val="000000"/>
                <w:sz w:val="24"/>
              </w:rPr>
              <w:t>«Хоббит, или Туда и обратно» (главы) и др. Герои и мотивы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сказочная проза. (одно произведение по выбору). Например, Л. Кэрролл. «Алиса в Стране Чудес» (главы); Дж. Р. Р. Толкин.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«Хоббит, или Туда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обратно» (главы) и др. Стиль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язык, художественные приемы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Художественный мир литературной сказки. Итоговый урок/Всероссийская проверочная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Зарубежная проза о детях и подростках. (два произведения по выбору). Например, М. Твен.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«Приключения Тома Сойера» (главы); Дж.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Лондон.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«Сказание о Кише»; Р. Брэдбери. Рассказы. Например, «Каникулы», «Звук бегущих ног», «Зелёное утро»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теме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подростках. (два произведения по выбору). Например, М. Твен.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«Приключения Тома Сойера» (главы); Дж. Лондон.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«Сказание о Кише»; Р. Брэдбери. Рассказы. Например, «Каникулы», «Звук бегущих ног», «Зелёное утро».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рок. Марк Твен. «Приключения Тома Сойера». Тематика произведения. Сюжет. Система персонажей.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Марк Твен. «Приключения Тома Сойера»: дружба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Образы детства в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литературных произведениях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проза. (два произведения по выбору), например, Р. Л.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Стивенсон.«Остров сокровищ», «Чёрная стрела» (главы по выбору)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зарубежной приключенческой прозе. Темы и сюжеты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Р.Л.Стивенсон. «Остров сокровищ», «Чёрная стрела»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героя. Обзорный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Зарубежная приключенческая проза. </w:t>
            </w:r>
            <w:r>
              <w:rPr>
                <w:rFonts w:ascii="Times New Roman" w:hAnsi="Times New Roman"/>
                <w:color w:val="000000"/>
                <w:sz w:val="24"/>
              </w:rPr>
              <w:t>Любимое произведение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(одно-два произведения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выбору), например, Э. Сетон-Томпсон.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«Королевская аналостанка»; Дж. Даррелл. «Говорящий свёрток»; Дж.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Лондон.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«Белый Клык»; Дж. Р. Киплинг. «Маугли», «Рикки-Тикки-Тави»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Итоговый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</w:tbl>
    <w:p w:rsidR="00944609" w:rsidRDefault="00944609">
      <w:pPr>
        <w:sectPr w:rsidR="009446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4609" w:rsidRDefault="00B302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4014"/>
        <w:gridCol w:w="1166"/>
        <w:gridCol w:w="1841"/>
        <w:gridCol w:w="1910"/>
        <w:gridCol w:w="1347"/>
        <w:gridCol w:w="2861"/>
      </w:tblGrid>
      <w:tr w:rsidR="00944609">
        <w:trPr>
          <w:trHeight w:val="144"/>
          <w:tblCellSpacing w:w="20" w:type="nil"/>
        </w:trPr>
        <w:tc>
          <w:tcPr>
            <w:tcW w:w="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609" w:rsidRDefault="009446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609" w:rsidRDefault="00944609"/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609" w:rsidRDefault="009446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609" w:rsidRDefault="00944609"/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6 класса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Античная литература. Гомер. Поэмы «Илиада» и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«Одиссея»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Поэма «Илиада». Образы Ахилла и Гектора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Гомер. Поэма «Одиссея» (фрагменты).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Одиссея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Отражение древнегреческих мифов в поэмах Гомера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Былины.(не менее двух), например, «Илья Муромец и Соловей-разбойник», «Садко».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Жанровые особенности, сюжет, система образов.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Былина «Илья Муромец и Соловей-разбойник». Идейно-тематическое содержание, особенности композиции, образы.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Тематика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русских былин. Традиции в изображении богатырей. Былина «Вольга и Микула Селянинович»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«Садко». Особенность былинного эпоса Новгородского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Садко в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былины. Особенности жанра, изобразительно-выразительные средства.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богатыри в изобразительном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народная песня. «Ах, кабы на цветы да не морозы...», «Ах вы ветры, ветры буйные...», «Черный ворон», «Не шуми, мати зеленая дубровушка...».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Жанровое своеобразие. Русские народные песни в худ</w:t>
            </w:r>
            <w:r>
              <w:rPr>
                <w:rFonts w:ascii="Times New Roman" w:hAnsi="Times New Roman"/>
                <w:color w:val="000000"/>
                <w:sz w:val="24"/>
              </w:rPr>
              <w:t>ожественной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«Песнь о Роланде» (фрагменты). Тематика, герои, художественные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«Песнь о Нибелунгах» (фрагменты). Тематика, система образов, изобразительно-выразительные средства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Баллада Р. Л. Стивенсона "Вересковый мёд".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сюжет, композиция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Баллады Ф. Шиллера «Кубок», "Перчатка".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разделу "Фольклор". Отражение фольклорных жанров в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Викторина по разделу "Фольклор"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«Повесть временных лет»: не менее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одного фрагмента, например, «Сказание о белгородском киселе».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фрагмента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«Повесть временных лет»: «Сказание о походе князя Олега на Царь-град», «Предание о смерти князя Олега».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Анализ фрагментов </w:t>
            </w:r>
            <w:r>
              <w:rPr>
                <w:rFonts w:ascii="Times New Roman" w:hAnsi="Times New Roman"/>
                <w:color w:val="000000"/>
                <w:sz w:val="24"/>
              </w:rPr>
              <w:t>летописи. Образы героев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Пушкин. «Песнь о вещем Олеге». Связь с фрагментом "Повести временных лет"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«Зимняя дорога»,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Пейзажная лирика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Стихотворение «Узник».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средства изображения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Двусложные размеры стиха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фабула, 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История любви Владимира и Маши.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Противостояние Владимира и Троекурова. Роль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второстепенных персонажей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Смысл финала романа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 домашнему сочинению по роману А.С.Пушкина "Дубровский"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А.С. 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Любимое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произведение А.С.Пушкина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История создания, 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Лермонтов. Стихотворения (не менее трёх). "Три пальмы", "Утес", "Листок". Лирический герой, его чувства и переживания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менее трёх). "Три пальмы", "Утес", "Листок". Художественные средства выразительности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Трехсложные стихотворные размеры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"Косарь", "Соловей". 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А. В. Кольцов. Стихотворения "Косарь", "Соловей". Художественные средства воплощения авторского замысла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И. Тютчев.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(не менее двух) "Есть в осени первоначальной…", "С поляны коршун поднялся…".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Стихотворение «С поляны корш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Стихотворение (не менее двух), «Учись у них — у дуба,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 берёзы…», «Я пришел к тебе с приветом…»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Стихотворения «Я пришёл к тебе с приветом…», «Учись у них — у дуба, у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берёзы…». </w:t>
            </w:r>
            <w:r>
              <w:rPr>
                <w:rFonts w:ascii="Times New Roman" w:hAnsi="Times New Roman"/>
                <w:color w:val="000000"/>
                <w:sz w:val="24"/>
              </w:rPr>
              <w:t>Своеобразие художественного видения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М.Ю. Лермонтова, А. В. Кольцова, Ф.И. Тютчева, А.А. Фета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И. С. Тургенев.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Сборник рассказов "Записки охотника". Рассказ "Бежин луг".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«Бежин луг».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и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Тургенев.Рассказ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«Бежин луг». Портрет и пейзаж в литературном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С.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Лесков. Сказ «Левша»: авторское отношение к герою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И.С. Тургенева, Н. С.Лескова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Л. Н. Толстой. Повесть «Детство» (главы). Образы Карла Иваныча и Натальи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Савишны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Герои произведений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Рассказы (три по выбору). «Толстый и тонкий», «Смерть чиновника», "Хамелеон".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маленького человека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 «Хамелеон».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Юмор, ирония,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источники комического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Тема рассказа. Сюжет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 А. И. Куприн. Рассказ «Чудесный доктор». Смысл названия рассказа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творчеству А.П. Чехова, А.И.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Куприна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А. А. 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века.С. А. Есенин. Стихотворения «Гой ты, Русь, моя родная…», «Низкий дом с голубыми ставнями», « Я покинул родимый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дом…», «Топи да болота»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века. В. В. Маяковский. Стихотворения «Хорошее отношение к лошадям», «Необычайное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приключение, бывшее с Владимиром Маяковским летом на даче»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стихотворения О.Ф.Берггольц, В.С.Высоцкого, Ю.П. Мориц, Д.С.Самойлова.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стихотворений двух поэтов). Например, стихотворения О.Ф.Берггольц, В.С.Высоцкого, Ю.П.Мориц, Д.С.Самойлова. Темы, мотивы, образы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30170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Например, стихотворения О.Ф.Берггольц, В.С.Высоцкого, Ю.П.Мориц, Д.С.Самойлова.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30288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теме «Русская поэзия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числе о Великой Отечественной войне. Обзор. два произведения по выбору, например, Б. Л. Васильев. «Экспонат №...»; Б. П. Екимов. </w:t>
            </w:r>
            <w:r>
              <w:rPr>
                <w:rFonts w:ascii="Times New Roman" w:hAnsi="Times New Roman"/>
                <w:color w:val="000000"/>
                <w:sz w:val="24"/>
              </w:rPr>
              <w:t>«Ночь исцеления», Э.Н. Веркин «Облачный полк» (главы).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сюжет, основные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30620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Нравственная проблематика, идейно-художественные особености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Трудности послевоенного времени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Образ главного </w:t>
            </w:r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Нравственная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В. Г. Распутин. Рассказ «Уроки французского».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произведений.не менее двух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П. Погодин. Идейно-художественная особенность рассказов из книги «Кирпичные острова»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 И. Фраерман. «Дикая собака Динго, или Повесть о первой любви». </w:t>
            </w:r>
            <w:r>
              <w:rPr>
                <w:rFonts w:ascii="Times New Roman" w:hAnsi="Times New Roman"/>
                <w:color w:val="000000"/>
                <w:sz w:val="24"/>
              </w:rPr>
              <w:t>Проб</w:t>
            </w:r>
            <w:r>
              <w:rPr>
                <w:rFonts w:ascii="Times New Roman" w:hAnsi="Times New Roman"/>
                <w:color w:val="000000"/>
                <w:sz w:val="24"/>
              </w:rPr>
              <w:t>лематика 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Ю. И. Коваль. Повесть «Самая лёгкая лодка в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мире».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проблемы. Образы главных героев.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Конфликт, сюжет и композиция. Художественные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(два по выбору). Например, М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Карим. «Бессмертие» (фрагменты); Г. Тукай. «Родная деревня», «Книга»; К. Кулиев. «Когда на меня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навалилась беда…», «Каким бы малым ни был мой 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лирического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32574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Сатира и фантастика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жанра/Всероссийская проверочная работа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современных зарубежных писателей-фантастов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Сюжет,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композиция. Образ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образ главного героя. Смысл названия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семьи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за год.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Список рекомендуемой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</w:tbl>
    <w:p w:rsidR="00944609" w:rsidRDefault="00944609">
      <w:pPr>
        <w:sectPr w:rsidR="009446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4609" w:rsidRDefault="00B302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5"/>
        <w:gridCol w:w="3669"/>
        <w:gridCol w:w="1090"/>
        <w:gridCol w:w="1841"/>
        <w:gridCol w:w="1910"/>
        <w:gridCol w:w="1347"/>
        <w:gridCol w:w="3368"/>
      </w:tblGrid>
      <w:tr w:rsidR="00944609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609" w:rsidRDefault="009446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609" w:rsidRDefault="00944609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609" w:rsidRDefault="009446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609" w:rsidRDefault="00944609"/>
        </w:tc>
      </w:tr>
      <w:tr w:rsidR="0094460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Древнерусские повести. (одна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повесть по выбору), например, «Поучение» Владимира Мономаха (в сокращении).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четырех) «Во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лирических произведений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«Во глубине сибирских руд…», «19 ок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тября» («Роняет лес багряный свой убор…»), «И. И. Пущину», «На холмах Грузии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мировоззрерия поэта и их отражение в творчестве,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смотритель» и др.).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особенности повествования в «Повестях Белкина»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«Повести Белкина» («Станционный смотритель» и др.).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Особенности конфликта и композиции повести. Система персонажей. Образ «маленького человека» в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"блудного сына" в повести «Станционный смотритель»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Поэма «Полтава» (фрагмент). Сопоставление образов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Карла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Способы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выражения авторской позиции в поэме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 С. Пушкин. Поэма «Полтава» (фрагмент). Подготовка к домашнему сочинению по поэме «Полтава»(фрагмент)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(не менее четырех). «Узник», «Парус», «Тучи», «Желанье» («Отворите мне темницу…»), «Когда волнуется желтеющая нива…», Ангел», «Молитва» («В минуту жизни трудную…») </w:t>
            </w:r>
            <w:r>
              <w:rPr>
                <w:rFonts w:ascii="Times New Roman" w:hAnsi="Times New Roman"/>
                <w:color w:val="000000"/>
                <w:sz w:val="24"/>
              </w:rPr>
              <w:t>и др. Тема одиночества в лирике поэта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34310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Стихотворения. Проблема гармонии человека и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 в художественном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34428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Историческая основа произведения. Тема, идея, сюжет,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«Песня про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Система образов. Художественные особенности языка произведения и фольклорная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к домашнему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сочинению по произведению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34860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«Тарас Бульба». Историческая и фольклорная основа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Система персонажей. Сопоставление Остапа и Андрия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Н. В. Гоголь. Повесть «Тарас Бульба». Образ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Тараса Бульбы в повести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урок. Н. 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Развернутый ответ на проблемный вопрос по повести Н. В. Гоголя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«Тарас Бульба»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Цикл «Записки охотника» в историческом контексте.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 «Бирюк». Образы повествователя и героев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«Хорь и Калиныч». Сопоставление героев. Авторская позиция в рассказе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Стихотворения в прозе например, «Русский язык», «Воробей»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жанра, тематика и проблематика произведений, 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«После бала»: тематика, проблематика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сюжет и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35544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«После бала»: 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Стихотворение «Размышления у парадного подъезда» Идейно-художествннное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35774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Стихотворение «Железная дорога».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35878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Тютчев. «Есть в осени первоначальной…», «Весенние воды» . А. А. Фет. «Ещё майская ночь», «Это утро, радость эта...»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35990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Идейно-художественное своеобразие сказок писателя. «Повесть о том, как один мужик двух генералов прокормил», «Дикий помещик» «Премудрый пискарь»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Е. Салтыков-Щедрин. «Повесть о том, как один мужик двух генералов прокормил», «Дикий помещик»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«Премудрый пискарь» : тематика, проблематика, сюжет. Особенности сатиры М. Е. Салтыкова-Щедрина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тему. Идейно-художственное своеобразие произведений А. К. Толстого о русской старине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основа произведений Р. Сабатини, романтика морских приключений в эпоху географических открытий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История Америки в произведениях Ф. Купера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и история: изображение исторических событий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(один по выбору). Например, «Тоска», «Злоумышленник».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Тематика, проблематика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Художественное мастерство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(одно произведение по выбору). Например, «Старуха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Изергиль» (легенда о Данко), «Челкаш» и др.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Идейно-художственное своеобразие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36520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Сюжет, система персонажей одного из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36656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сатиры в произведениях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М. М. Зощенко, А. Т. Аверченко,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Тэффи, О. Генри, Я. Гашека.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сатиры.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Сочинение-рассуждение "Нужны ли сатирические прозведения?" </w:t>
            </w:r>
            <w:r>
              <w:rPr>
                <w:rFonts w:ascii="Times New Roman" w:hAnsi="Times New Roman"/>
                <w:color w:val="000000"/>
                <w:sz w:val="24"/>
              </w:rPr>
              <w:t>(по изученным сатирическим произведениям отечественной и зарубежной литературы)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мировоззрения писателя.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«Алые паруса», «Зелёная лампа»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Идейно-художественное своеобразие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-три по выбору). Например, стихотворения А. А. Блока, Н. С. Гумилёва, М. И. Цветаевой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своебразие произведений,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др.Тематика, проблематика, композиция стихотворения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Стихотворения. (одно по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выбору). Например, «Необычайное приключение, бывшее с Владимиром Маяковским летом на даче», «Хорошее отношение к лошадям»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</w:t>
            </w:r>
            <w:r>
              <w:rPr>
                <w:rFonts w:ascii="Times New Roman" w:hAnsi="Times New Roman"/>
                <w:color w:val="000000"/>
                <w:sz w:val="24"/>
              </w:rPr>
              <w:t>бразов стихотворения. Лирический герой.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«Донские рассказы» (один по выбору). Например, «Родинка», «Чужая кровь» и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персонажей, гуманистический пафос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«Юшка», «Неизвестный цветок»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Идейно-художественное своеобразие произведения. Особенности языка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произведений А. П. Платонова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Тематика, проблематика, сюжет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«Чудик»,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Характеры героев, система образов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В. М. Шукшин. Рассказы (один по выбору). Например, «Чудик»,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«Стенька Разин», «Критики». </w:t>
            </w:r>
            <w:r>
              <w:rPr>
                <w:rFonts w:ascii="Times New Roman" w:hAnsi="Times New Roman"/>
                <w:color w:val="000000"/>
                <w:sz w:val="24"/>
              </w:rPr>
              <w:t>Авторская позиция в произведении. Художественное мастерство автора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(не менее четырёх стихотворений двух поэтов): например, стихотворения М. И. Цветаевой, Е. А.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Евтушенко, Б. А. Ахмадулиной, Б.Ш. Окуджавы, Ю. Д. Левитанского и др.Тематика, проблематика стихотворений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Лирический герой стихотворений. Средства выразительности в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художественных произведениях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Интерпретация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Ф. А. Абрамова, В. П. Астафьева, В. И. Белова, Ф. А. Искандера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образов одного из 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 одного из рассказов/Всероссийская проверочная работа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 по произведениям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Сервантес Сааведра. Роман «Хитроумный идальго Дон Кихот Ламанчский»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Жанр, тематика, проблематика, сюжет романа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Сервантес Сааведра. Роман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«Хитроумный идальго Дон Кихот Ламанчский»(главы). Система образов. Дон Кихот как один из «вечных» образов в мировой литературе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38672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новеллистика. Жанр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новеллы в литературе,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П. Мериме. Идейно-художественное своеобразие новеллы «Маттео Фальконе»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О. Генри. «Дары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волхвов», «Последний лист» (одно из произведений по выбору). Жанр, тема, идея, проблематика, сюжет новеллы. Система персонажей. Роль художественной детали в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Жанр, тематика, про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Сент Экзюпери. Повесть-сказка «Маленький принц». Система образов. Образ Маленького принца.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главного </w:t>
            </w:r>
            <w:r>
              <w:rPr>
                <w:rFonts w:ascii="Times New Roman" w:hAnsi="Times New Roman"/>
                <w:color w:val="000000"/>
                <w:sz w:val="24"/>
              </w:rPr>
              <w:t>героя с другими персонажами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Зарубежная новеллистика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</w:tbl>
    <w:p w:rsidR="00944609" w:rsidRDefault="00944609">
      <w:pPr>
        <w:sectPr w:rsidR="009446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4609" w:rsidRDefault="00B302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4157"/>
        <w:gridCol w:w="1121"/>
        <w:gridCol w:w="1841"/>
        <w:gridCol w:w="1910"/>
        <w:gridCol w:w="1347"/>
        <w:gridCol w:w="2861"/>
      </w:tblGrid>
      <w:tr w:rsidR="00944609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609" w:rsidRDefault="009446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609" w:rsidRDefault="00944609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609" w:rsidRDefault="009446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609" w:rsidRDefault="00944609"/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Жанровые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житийной литератры. "Житие Сергия Радонежкского", "Житие протопопа Аввакума, им самим написанное" (одно произведение по выбору): особенности героя жития, исторические основы образа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литература. (одно произведение по выбору). Например, «Житие Сергия Радонежского», «Житие протопопа Аввакума, им самим написанное». Нравственные проблемы в житии, их историческая обусловленность и вневременной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лексики и художественной образности жития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Д.И. Фонвизин. Комедия "Недоросль" как произведение классицизма, её связь с просветительскими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идеями.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«Недоросль».Тематика и социально-нравственная проблематика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</w:t>
            </w:r>
            <w:r>
              <w:rPr>
                <w:rFonts w:ascii="Times New Roman" w:hAnsi="Times New Roman"/>
                <w:color w:val="000000"/>
                <w:sz w:val="24"/>
              </w:rPr>
              <w:t>роев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«Недоросль».Способы создания сатирических персонажей в комедии, их речевая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Д.И. Фонвизин. Комедия "Недоросль" на театральной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Стихотворения (не менее двух). Например, «К Чаадаеву», «Анчар» и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"Маленькие трагедии" (одна пьеса по выбору).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«Моцарт и Сальери», «Каменный гость». Особенности драматургии А.С. Пушкина. Тематика и проблематика, своеобразие конфликта.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героев. Нравственные проблемы в пьесе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история со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здания.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жанра и композиции, сюжетная основа романа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тематика и проблематика, своеобразие конфликта и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Пугачева, его историческая основа и особенности авторской интерпретации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Петра Гринева. Способы создания характера героя, его место в системе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тема семьи и женские образы. </w:t>
            </w:r>
            <w:r>
              <w:rPr>
                <w:rFonts w:ascii="Times New Roman" w:hAnsi="Times New Roman"/>
                <w:color w:val="000000"/>
                <w:sz w:val="24"/>
              </w:rPr>
              <w:t>Роль любовной интриги в романе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историческая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А.С. Пушкин. Роман "Капитанская дочка":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Сочинение по роману А.С. Пушкина "Капитанская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дочка"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Мотив одиночества в лирике поэта, характер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своеобразие лирики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Лермонтов. Поэма "Мцыри": история создания. Поэма "Мцыри" как романтическое произведение.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Поэма "Мцыри":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проблематика, идея, своеобразие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особенности характера героя, художественные средства его создания.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М.Ю. Лермонтов. Поэма "Мцыри": художественное своеобразие. Поэма "Мцыри" в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изобразительном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"Шинель": тема, идея,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Повесть "Шинель": социально-нравственная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маленького человека. Смысл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"Резизор": история создания.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Сюжет,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"Ревизор" как сатира на чиновничью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Россию.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образов. Средства создания сатирических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"Ревизор". </w:t>
            </w:r>
            <w:r>
              <w:rPr>
                <w:rFonts w:ascii="Times New Roman" w:hAnsi="Times New Roman"/>
                <w:color w:val="000000"/>
                <w:sz w:val="24"/>
              </w:rPr>
              <w:t>Образ Хлестакова. Понятие "хлестаковщина"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"Ревизор". Смысл финала. Сценическая история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Н.В. Гоголь. Комедия "Ревизор":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комедии Н.В. Гоголя "Ревизор"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(одна по выбору). Например, «Ася»,«Первая любовь».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(одна по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выбору). Например, «Ася», «Первая любовь».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t>«Отрочество» (главы).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От древнерусской литературы до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Например, произведения И. С.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Шмелёва, М. А. Осоргина, В.В. Набокова, Н. 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проблемы,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зарубежья (не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менее двух по выбору). Например, произведения И. С. Шмелёва, М. А. Осоргина, В. В. Набокова, Н.Тэффи,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писателей русского зарубежья (не менее двух по выбору). Например, произведения И. С. Шмелёва, М.А. Осоргина, В.В. Набокова, Н.Тэффи, А.Т.Аверченко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 по выбору). Например, стихотворения В. В. Маяковского, М. И. Цветаевой, А.А Ахматовой, О. Э.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Мандельштама, Б. Л. 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мотивы, образы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Поэзия первой половины ХХ века (не менее трёх стихотворений на тему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«Человек и эпоха» по выбору). Например, стихотворения В.В.Маяковского, М.И.Цветаевой, А.А. Ахматовой, О.Э.Мандельштама, Б.Л.Пастернака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Художественное мастерство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поэтов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герои и средства их изображения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Фантастическое и реальное в повести.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А.Т. Твардовский. Поэма «Василий Тёркин» (главы «Переправа», «Гармонь», «Два солдата», «Поединок» и др. ). История создания. Тема человека на войне. Нравственная проблематика, пат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риотический пафос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др. 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Образ главного героя, </w:t>
            </w:r>
            <w:r>
              <w:rPr>
                <w:rFonts w:ascii="Times New Roman" w:hAnsi="Times New Roman"/>
                <w:color w:val="000000"/>
                <w:sz w:val="24"/>
              </w:rPr>
              <w:t>его народность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др. 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композиции, образ </w:t>
            </w:r>
            <w:r>
              <w:rPr>
                <w:rFonts w:ascii="Times New Roman" w:hAnsi="Times New Roman"/>
                <w:color w:val="000000"/>
                <w:sz w:val="24"/>
              </w:rPr>
              <w:t>автора. Своеобразие языка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"Русский характер". Образ главного героя и проблема национального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Рассказ "Русский характер".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"Судьба человека". Тематика и проблематика. Образ главного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Рассказ "Судьба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человека".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М.А. Шолохов. Рассказ "Судьба человека". Автор и рассказчик. </w:t>
            </w:r>
            <w:r>
              <w:rPr>
                <w:rFonts w:ascii="Times New Roman" w:hAnsi="Times New Roman"/>
                <w:color w:val="000000"/>
                <w:sz w:val="24"/>
              </w:rPr>
              <w:t>Сказовая манера повествования.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История создания.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Тематика и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Образ Матрёны,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способы создания характера героини.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Образ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рассказчика. Смысл финала.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В.П. Астафьева, Ю.В. Бондарева, Б.П. Екимова, Е.И. Носова, А.Н. и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проблемы, сюжет. Основные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писателя./Всероссийская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чтение. 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Например, произведения В.П.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Вознесенского, 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 и мотивы, своеобразие лирического героя.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речи. [[Поэзия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Вознесенского,Е.А.Евтушенко, Р.И. Рождественского, И.А. Бродского,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Жанр сонета. Темы, мотивы, характер лирическо</w:t>
            </w:r>
            <w:r>
              <w:rPr>
                <w:rFonts w:ascii="Times New Roman" w:hAnsi="Times New Roman"/>
                <w:color w:val="000000"/>
                <w:sz w:val="24"/>
              </w:rPr>
              <w:t>го героя. Художественное своеобразие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«Ромео и Джульетта» (фрагменты по выбору). Жанр трагедии. Тематика, проблематика, сюжет,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У. Шекспир. Трагедия "Ромео и Джульетта" (фрагменты по выбору). Главные герои. Ромео и Джульетта как "вечные"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образы. Смысл трагического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 - великий комедиограф. Комедия "Мещанин во дворянстве" как произведение классицизма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Ж.-Б.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Мольер. Комедия "Мещанин во дворянстве". Система образов, основные герои. Произведения Ж.-Б. Мольера на современной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</w:tbl>
    <w:p w:rsidR="00944609" w:rsidRDefault="00944609">
      <w:pPr>
        <w:sectPr w:rsidR="009446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4609" w:rsidRDefault="00B302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2"/>
        <w:gridCol w:w="4067"/>
        <w:gridCol w:w="1142"/>
        <w:gridCol w:w="1841"/>
        <w:gridCol w:w="1910"/>
        <w:gridCol w:w="1347"/>
        <w:gridCol w:w="2861"/>
      </w:tblGrid>
      <w:tr w:rsidR="00944609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609" w:rsidRDefault="009446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609" w:rsidRDefault="00944609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4609" w:rsidRDefault="009446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609" w:rsidRDefault="009446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4609" w:rsidRDefault="00944609"/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9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«Слово о полку Игореве». Литература Древней Руси. История открытия "Слова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Библиотепка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"Слово о полку Игореве". Центральные образы, образ автора в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"Слове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Поэтика "Слова о полку Игореве". Идейно-художественное значение «Слова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"Слову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М.В. Ломоносов. «Ода на день восшествия на Всероссийский престол Ея Величества Государыни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Императрицы Елисаветы Петровны 1747 года». </w:t>
            </w:r>
            <w:r>
              <w:rPr>
                <w:rFonts w:ascii="Times New Roman" w:hAnsi="Times New Roman"/>
                <w:color w:val="000000"/>
                <w:sz w:val="24"/>
              </w:rPr>
              <w:t>Жанр оды. Прославление в оде мира, Родины, науки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Ломоносов. «Ода на день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восшествия на Всероссийский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престол Ея Величества Государыни Императрицы Елисаветы Петровны 1747 года» и другие стихотворения.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создания образа идеального монарха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урок. Русская литература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Р. Державин. Стихотворения. «Властителям и судиям». Традиции и новаторство в поэзии Г.Р. Державина. </w:t>
            </w:r>
            <w:r>
              <w:rPr>
                <w:rFonts w:ascii="Times New Roman" w:hAnsi="Times New Roman"/>
                <w:color w:val="000000"/>
                <w:sz w:val="24"/>
              </w:rPr>
              <w:t>Идеи п</w:t>
            </w:r>
            <w:r>
              <w:rPr>
                <w:rFonts w:ascii="Times New Roman" w:hAnsi="Times New Roman"/>
                <w:color w:val="000000"/>
                <w:sz w:val="24"/>
              </w:rPr>
              <w:t>росвещения и гуманизма в его лирике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fddc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"Мои любимые книги". </w:t>
            </w:r>
            <w:r>
              <w:rPr>
                <w:rFonts w:ascii="Times New Roman" w:hAnsi="Times New Roman"/>
                <w:color w:val="000000"/>
                <w:sz w:val="24"/>
              </w:rPr>
              <w:t>Открытия летнего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Н.М. Карамзин. Повесть "Бедная Лиза".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герои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40584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М. Карамзин. Повесть «Бедная Лиза». </w:t>
            </w:r>
            <w:r>
              <w:rPr>
                <w:rFonts w:ascii="Times New Roman" w:hAnsi="Times New Roman"/>
                <w:color w:val="000000"/>
                <w:sz w:val="24"/>
              </w:rPr>
              <w:t>Черты сентиментализма в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40692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Основные черты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русской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А. Жуковский. Черты романтизма в лирике В.А. Жуковского. Понятие о балладе,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Баллада "Светлана"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В.А. Жуковский. Понятие об элегии. "Невыразимое", "Море". Тема человека и природы, соотношение мечты и действительности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Жизнь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творчество.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Фамусовская Москва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944609" w:rsidRPr="00322EE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Комедия «Горе от </w:t>
            </w: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ума».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Чацкого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Pr="00322EE8" w:rsidRDefault="00B3027E">
            <w:pPr>
              <w:spacing w:after="0"/>
              <w:ind w:left="135"/>
              <w:rPr>
                <w:lang w:val="ru-RU"/>
              </w:rPr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2E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 w:rsidRPr="00322E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А.С. Грибоедов.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"Горе от ума". Открытость финала пьесы, его нравственно-филосовское звучание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https://m.edsoo.ru/8bc41fd8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Художественное своеобразие комедии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https://m.edsoo.ru/8bc41d6c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Грибоедов. Комедия «Горе от ума». Смысл названия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"Горе от ума"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https://m.edsoo.ru/8bc41ea2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пушкинской эпохи. К.Н.Батюшков, А.А.Дельвиг, Н. М. Языков, Е. А. Баратынский (не менее трёх стихотворений по выбору) Основные темы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https://m.edsoo.ru/8bc44328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пушкинской эпохи. К. Н. Батюшков, А. А. Дельвиг, Н. М. Языков, Е. А. Баратынский (не менее трёх стихотворений по выбору) Своеобразие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https://m.edsoo.ru/8bc44580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Жизнь и творчество.Поэтическое новаторство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https://m.edsoo.ru/8bc421fe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</w:t>
            </w:r>
            <w:r>
              <w:rPr>
                <w:rFonts w:ascii="Times New Roman" w:hAnsi="Times New Roman"/>
                <w:color w:val="000000"/>
                <w:sz w:val="24"/>
              </w:rPr>
              <w:t>Пушкин. Тематика и проблематика лицейской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А.С.Пушкин. Основные темы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Художественное своеобразие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Лирика Михайловского периода:"К </w:t>
            </w:r>
            <w:r>
              <w:rPr>
                <w:rFonts w:ascii="Times New Roman" w:hAnsi="Times New Roman"/>
                <w:color w:val="000000"/>
                <w:sz w:val="24"/>
              </w:rPr>
              <w:t>морю", "Вакхическая песня", "Подражание Горану" и др. 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Любовная лирика: «К***» («Я помню чудное мгновенье...»), «Я вас любил; любовь ещё, быть может…», «Мадонна»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https://m.edsoo.ru/8bc42618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Своеобразие любовной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https://m.edsoo.ru/8bc4273a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Тема поэта и поэзии: </w:t>
            </w:r>
            <w:r>
              <w:rPr>
                <w:rFonts w:ascii="Times New Roman" w:hAnsi="Times New Roman"/>
                <w:color w:val="000000"/>
                <w:sz w:val="24"/>
              </w:rPr>
              <w:t>«Разговор книгопродавца с поэтом», «Пророк»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https://m.edsoo.ru/8bc4285c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 С. Пушкин. Стихотворения "Эхо", "Осень" и др. Тема поэта и поэзии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https://m.edsoo.ru/8bc4297e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«Брожу ли я вдоль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улиц шумных…», «Бесы», «Элегия» («Безумных лет угасшее веселье…»)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https://m.edsoo.ru/8bc42b9a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m.edsoo.ru/8bc42d3e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https://m.edsoo.ru/8bc42e4c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https://m.edsoo.ru/8bc430ea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Сочинение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Поэма «Медный всадник». Человек и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https://m.edsoo.ru/8bc4336a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всадник»: образ Евгения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https://m.edsoo.ru/8bc434be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всадник»: образ Петра I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https://m.edsoo.ru/8bc43658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контрольной работе От древнерусской литературы до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 первой четверти XIX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https://m.edsoo.ru/8bc43770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От древнерусской литературы до л</w:t>
            </w:r>
            <w:r>
              <w:rPr>
                <w:rFonts w:ascii="Times New Roman" w:hAnsi="Times New Roman"/>
                <w:color w:val="000000"/>
                <w:sz w:val="24"/>
              </w:rPr>
              <w:t>итературы первой четверти XIX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https://m.edsoo.ru/8bc45fe8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Роман в стихах «Евгений Онегин» как новаторское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произведение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https://m.edsoo.ru/8bc4387e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 Пушкин. Роман "Евгений Онегин". Главные мужские образы романа. Образ Евгения Онегина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https://m.edsoo.ru/8bc43982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Роман в стихах «Евгений Онегин»: главные женские образы романа. Образ Татьяны Лариной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https://m.edsoo.ru/8bc43a9a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Роман в стихах «Евгений Онегин»: взаимоотношения главных героев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https://m.edsoo.ru/8bc43bb2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Письменный ответ на проблемный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 С. Пушкин. Роман в стихах "Евгений Онегин" как энциклопедия русской жизни. Роман "Евгений Онегин"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https://m.edsoo.ru/8bc43e3c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сочинению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https://m.edsoo.ru/8bc43fcc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Сочинение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 по роману в стихах А. С. Пушкина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https://m.edsoo.ru/8bc440e4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Жизнь и творчество. 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https://m.edsoo.ru/8bc449ea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Лермонтов.Тема назначения поэта и поэзии. Стихотворение "Смерть поэта"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https://m.edsoo.ru/8bc44bca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Образ поэта-пророка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https://m.edsoo.ru/8bc44d00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Тема любви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https://m.edsoo.ru/8bc44e0e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Тема родины в лирике поэта. Стихотворения "Дума", "Родина"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https://m.edsoo.ru/8bc45034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Ю. Лермонтов. Философский характер лирики поэта. "Выхожу один я на дорогу…"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https://m.edsoo.ru/8bc4514c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https://m.edsoo.ru/8bc45264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лирике М.Ю. Лермонтова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https://m.edsoo.ru/8bc45372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Роман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«Герой нашего времени». Тема, идея, проблематика. Своеобразние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сюжета и композиции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https://m.edsoo.ru/8bc454f8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Роман «Герой нашего времени». Загадки образа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https://m.edsoo.ru/8bc4561a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Роман «Герой нашего времени». Роль "Журнала Печорина" в раскрытии характера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https://m.edsoo.ru/8bc45a52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Роман «Герой нашего времени». Значение главы "Фаталист"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https://m.edsoo.ru/8bc45b92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М. Ю. Лермонтов. Роман «Герой нашего времени». Дружба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https://m.edsoo.ru/8bc45ca0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Ю. Лермонтов. Роман «Герой нашего времени». Любовь в жизни </w:t>
            </w:r>
            <w:r>
              <w:rPr>
                <w:rFonts w:ascii="Times New Roman" w:hAnsi="Times New Roman"/>
                <w:color w:val="000000"/>
                <w:sz w:val="24"/>
              </w:rPr>
              <w:t>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https://m.edsoo.ru/8bc45dae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Роман "Герой нашего времени"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https://m.edsoo.ru/8bc45ed0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роману "Герой нашего времени"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Любимые стихотворения поэтов первой половины ХIХ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 В. Гоголь. Жизнь и творчество. История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создания поэмы «Мёртвые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души»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https://m.edsoo.ru/8bc46146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души». Образы помещиков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https://m.edsoo.ru/8bc46254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души». Образы чиновников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души». Образ города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https://m.edsoo.ru/8bc4648e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 В. </w:t>
            </w:r>
            <w:r>
              <w:rPr>
                <w:rFonts w:ascii="Times New Roman" w:hAnsi="Times New Roman"/>
                <w:color w:val="000000"/>
                <w:sz w:val="24"/>
              </w:rPr>
              <w:t>Гоголь. Поэма «Мёртвые души». Образ Чичикова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https://m.edsoo.ru/8bc465a6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души». Образ России, народа и автора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https://m.edsoo.ru/8bc466aa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души». Лирические отступления и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https://m.edsoo.ru/8bc4636c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 В. </w:t>
            </w:r>
            <w:r>
              <w:rPr>
                <w:rFonts w:ascii="Times New Roman" w:hAnsi="Times New Roman"/>
                <w:color w:val="000000"/>
                <w:sz w:val="24"/>
              </w:rPr>
              <w:t>Гоголь. Поэма «Мёртвые души»: специфика жанра, художественные особенности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https://m.edsoo.ru/8bc467ae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https://m.edsoo.ru/8bc46a7e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"Мертвым душам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В мире литературы первой половины ХIХ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Специфика отечественной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прозы первой половины ХIХ века, ее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значение для русской литературы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https://m.edsoo.ru/8bc46c9a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контрольная работа Литература середины XIX века (письменный ответ, тесты, </w:t>
            </w:r>
            <w:r>
              <w:rPr>
                <w:rFonts w:ascii="Times New Roman" w:hAnsi="Times New Roman"/>
                <w:color w:val="000000"/>
                <w:sz w:val="24"/>
              </w:rPr>
              <w:t>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Литература середины XIX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https://m.edsoo.ru/8bc4749c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Данте Алигьери. «Божественная комедия» . Особенности жанра и композиции комедии. Сюжет и персонажи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https://m.edsoo.ru/8bc46db2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Данте Алигьери. «Божественная комедия». Образ поэта. Пороки человечества и наказание за них.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https://m.edsoo.ru/8bc46ed4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Трагедия «Гамлет». История создания трагедии. Тема, идея,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Трагедия «Гамлет» (фрагменты по выбору). Своеобразие конфликта и композиции трагедии. Система образов. Образ главного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У. Шекспир. Трагедия «Гамлет». Поиски смысла жизни, проблема выбора в трагедии. Тема любви в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И.-В. Гёте. Трагедия «Фауст» (не менее двух фрагментов по выбору). Сюжет и проблематика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https://m.edsoo.ru/8bc4728a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И.-В. Гёте. Трагедия «Фауст» (не менее двух фрагментов по выбору). Тема, главный герой в поисках смысла жизни. Фауст и Мефистофель. 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https://m.edsoo.ru/8bc47398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Дж. Г. Байрон. Стихотворения (одно по выбору). Например,«Душа моя мрачна. Скорей, певец, скорей!..», «Прощание Наполеона» и др. Тематика и проблематика лирики </w:t>
            </w:r>
            <w:r>
              <w:rPr>
                <w:rFonts w:ascii="Times New Roman" w:hAnsi="Times New Roman"/>
                <w:color w:val="000000"/>
                <w:sz w:val="24"/>
              </w:rPr>
              <w:t>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https://m.edsoo.ru/8bc408c2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Дж. Г. Байрон. Поэма «Паломничество Чайльд-Гарольда». Романтический герой в поисках смысла жизни. Мотив странствия. Байронический тип литературного г</w:t>
            </w:r>
            <w:r>
              <w:rPr>
                <w:rFonts w:ascii="Times New Roman" w:hAnsi="Times New Roman"/>
                <w:color w:val="000000"/>
                <w:sz w:val="24"/>
              </w:rPr>
              <w:t>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https://m.edsoo.ru/8bc409d0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XIX в. (одно произведение по выбору). Например, произведения Э. Т. А. Гофмана, В. Гюго, В. Скотта. Тема, идея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https://m.edsoo.ru/8bc475aa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первой половины XIX в. Например, произведения Э. Т. А. Гофмана, В. Гюго, В. Скотта. Сюжет, проблематика.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https://m.edsoo.ru/8bc476c2</w:t>
              </w:r>
            </w:hyperlink>
          </w:p>
        </w:tc>
      </w:tr>
      <w:tr w:rsidR="0094460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первой половины XIX в. Например, произведения Э. Т. А. Гофмана, В. Гюго, В. Скотта. 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44609" w:rsidRDefault="00944609">
            <w:pPr>
              <w:spacing w:after="0"/>
              <w:ind w:left="135"/>
            </w:pPr>
          </w:p>
        </w:tc>
      </w:tr>
      <w:tr w:rsidR="009446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44609" w:rsidRDefault="00B30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4609" w:rsidRDefault="00944609"/>
        </w:tc>
      </w:tr>
    </w:tbl>
    <w:p w:rsidR="00944609" w:rsidRDefault="00944609">
      <w:pPr>
        <w:sectPr w:rsidR="009446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4609" w:rsidRDefault="00944609">
      <w:pPr>
        <w:sectPr w:rsidR="009446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4609" w:rsidRDefault="00B3027E">
      <w:pPr>
        <w:spacing w:after="0"/>
        <w:ind w:left="120"/>
      </w:pPr>
      <w:bookmarkStart w:id="98" w:name="block-43663491"/>
      <w:bookmarkEnd w:id="9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44609" w:rsidRDefault="00B3027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44609" w:rsidRDefault="00944609">
      <w:pPr>
        <w:spacing w:after="0" w:line="480" w:lineRule="auto"/>
        <w:ind w:left="120"/>
      </w:pPr>
    </w:p>
    <w:p w:rsidR="00944609" w:rsidRDefault="00944609">
      <w:pPr>
        <w:spacing w:after="0" w:line="480" w:lineRule="auto"/>
        <w:ind w:left="120"/>
      </w:pPr>
    </w:p>
    <w:p w:rsidR="00944609" w:rsidRDefault="00944609">
      <w:pPr>
        <w:spacing w:after="0"/>
        <w:ind w:left="120"/>
      </w:pPr>
    </w:p>
    <w:p w:rsidR="00944609" w:rsidRDefault="00B3027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44609" w:rsidRDefault="00944609">
      <w:pPr>
        <w:spacing w:after="0" w:line="480" w:lineRule="auto"/>
        <w:ind w:left="120"/>
      </w:pPr>
    </w:p>
    <w:p w:rsidR="00944609" w:rsidRDefault="00944609">
      <w:pPr>
        <w:spacing w:after="0"/>
        <w:ind w:left="120"/>
      </w:pPr>
    </w:p>
    <w:p w:rsidR="00944609" w:rsidRDefault="00B3027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944609" w:rsidRDefault="00944609">
      <w:pPr>
        <w:spacing w:after="0" w:line="480" w:lineRule="auto"/>
        <w:ind w:left="120"/>
      </w:pPr>
    </w:p>
    <w:p w:rsidR="00944609" w:rsidRDefault="00944609">
      <w:pPr>
        <w:sectPr w:rsidR="00944609">
          <w:pgSz w:w="11906" w:h="16383"/>
          <w:pgMar w:top="1134" w:right="850" w:bottom="1134" w:left="1701" w:header="720" w:footer="720" w:gutter="0"/>
          <w:cols w:space="720"/>
        </w:sectPr>
      </w:pPr>
    </w:p>
    <w:bookmarkEnd w:id="98"/>
    <w:p w:rsidR="00B3027E" w:rsidRDefault="00B3027E"/>
    <w:sectPr w:rsidR="00B3027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72A3"/>
    <w:multiLevelType w:val="multilevel"/>
    <w:tmpl w:val="5C9E9B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D37579"/>
    <w:multiLevelType w:val="multilevel"/>
    <w:tmpl w:val="F29CEE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D14E49"/>
    <w:multiLevelType w:val="multilevel"/>
    <w:tmpl w:val="FADEB2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19047E"/>
    <w:multiLevelType w:val="multilevel"/>
    <w:tmpl w:val="12C8C2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B7111E"/>
    <w:multiLevelType w:val="multilevel"/>
    <w:tmpl w:val="B75606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9AF75CB"/>
    <w:multiLevelType w:val="multilevel"/>
    <w:tmpl w:val="88DE28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04739D"/>
    <w:multiLevelType w:val="multilevel"/>
    <w:tmpl w:val="612A10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38260A0"/>
    <w:multiLevelType w:val="multilevel"/>
    <w:tmpl w:val="5D7021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CE362E"/>
    <w:multiLevelType w:val="multilevel"/>
    <w:tmpl w:val="70B69A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F9110CE"/>
    <w:multiLevelType w:val="multilevel"/>
    <w:tmpl w:val="C5EA26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1862D24"/>
    <w:multiLevelType w:val="multilevel"/>
    <w:tmpl w:val="11C072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A3527CD"/>
    <w:multiLevelType w:val="multilevel"/>
    <w:tmpl w:val="45A07E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A6A1744"/>
    <w:multiLevelType w:val="multilevel"/>
    <w:tmpl w:val="5F1655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AB83A95"/>
    <w:multiLevelType w:val="multilevel"/>
    <w:tmpl w:val="5630D9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06D3EA5"/>
    <w:multiLevelType w:val="multilevel"/>
    <w:tmpl w:val="F522CF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112716C"/>
    <w:multiLevelType w:val="multilevel"/>
    <w:tmpl w:val="3D9021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415685A"/>
    <w:multiLevelType w:val="multilevel"/>
    <w:tmpl w:val="3AD437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7F333A1"/>
    <w:multiLevelType w:val="multilevel"/>
    <w:tmpl w:val="EB4C6C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8025A3E"/>
    <w:multiLevelType w:val="multilevel"/>
    <w:tmpl w:val="769A98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90D751C"/>
    <w:multiLevelType w:val="multilevel"/>
    <w:tmpl w:val="2C563D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B5E30DE"/>
    <w:multiLevelType w:val="multilevel"/>
    <w:tmpl w:val="FD7047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E213647"/>
    <w:multiLevelType w:val="multilevel"/>
    <w:tmpl w:val="0A640E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CFB6E4D"/>
    <w:multiLevelType w:val="multilevel"/>
    <w:tmpl w:val="AA7836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6"/>
  </w:num>
  <w:num w:numId="3">
    <w:abstractNumId w:val="15"/>
  </w:num>
  <w:num w:numId="4">
    <w:abstractNumId w:val="2"/>
  </w:num>
  <w:num w:numId="5">
    <w:abstractNumId w:val="22"/>
  </w:num>
  <w:num w:numId="6">
    <w:abstractNumId w:val="4"/>
  </w:num>
  <w:num w:numId="7">
    <w:abstractNumId w:val="21"/>
  </w:num>
  <w:num w:numId="8">
    <w:abstractNumId w:val="17"/>
  </w:num>
  <w:num w:numId="9">
    <w:abstractNumId w:val="13"/>
  </w:num>
  <w:num w:numId="10">
    <w:abstractNumId w:val="8"/>
  </w:num>
  <w:num w:numId="11">
    <w:abstractNumId w:val="5"/>
  </w:num>
  <w:num w:numId="12">
    <w:abstractNumId w:val="10"/>
  </w:num>
  <w:num w:numId="13">
    <w:abstractNumId w:val="9"/>
  </w:num>
  <w:num w:numId="14">
    <w:abstractNumId w:val="11"/>
  </w:num>
  <w:num w:numId="15">
    <w:abstractNumId w:val="3"/>
  </w:num>
  <w:num w:numId="16">
    <w:abstractNumId w:val="18"/>
  </w:num>
  <w:num w:numId="17">
    <w:abstractNumId w:val="12"/>
  </w:num>
  <w:num w:numId="18">
    <w:abstractNumId w:val="14"/>
  </w:num>
  <w:num w:numId="19">
    <w:abstractNumId w:val="1"/>
  </w:num>
  <w:num w:numId="20">
    <w:abstractNumId w:val="6"/>
  </w:num>
  <w:num w:numId="21">
    <w:abstractNumId w:val="0"/>
  </w:num>
  <w:num w:numId="22">
    <w:abstractNumId w:val="1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609"/>
    <w:rsid w:val="00322EE8"/>
    <w:rsid w:val="00944609"/>
    <w:rsid w:val="00B3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56F5CE-5056-4812-A77B-249F5EDBF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b720" TargetMode="External"/><Relationship Id="rId299" Type="http://schemas.openxmlformats.org/officeDocument/2006/relationships/hyperlink" Target="https://m.edsoo.ru/8bc3565c" TargetMode="External"/><Relationship Id="rId21" Type="http://schemas.openxmlformats.org/officeDocument/2006/relationships/hyperlink" Target="https://m.edsoo.ru/7f413e80" TargetMode="External"/><Relationship Id="rId63" Type="http://schemas.openxmlformats.org/officeDocument/2006/relationships/hyperlink" Target="https://m.edsoo.ru/7f41727e" TargetMode="External"/><Relationship Id="rId159" Type="http://schemas.openxmlformats.org/officeDocument/2006/relationships/hyperlink" Target="https://m.edsoo.ru/8a197e58" TargetMode="External"/><Relationship Id="rId324" Type="http://schemas.openxmlformats.org/officeDocument/2006/relationships/hyperlink" Target="https://m.edsoo.ru/8bc3808c" TargetMode="External"/><Relationship Id="rId366" Type="http://schemas.openxmlformats.org/officeDocument/2006/relationships/hyperlink" Target="https://m.edsoo.ru/8bc3df82" TargetMode="External"/><Relationship Id="rId170" Type="http://schemas.openxmlformats.org/officeDocument/2006/relationships/hyperlink" Target="https://m.edsoo.ru/8a1985ce" TargetMode="External"/><Relationship Id="rId226" Type="http://schemas.openxmlformats.org/officeDocument/2006/relationships/hyperlink" Target="https://m.edsoo.ru/8bc2c61a" TargetMode="External"/><Relationship Id="rId433" Type="http://schemas.openxmlformats.org/officeDocument/2006/relationships/hyperlink" Target="https://m.edsoo.ru/8bc45b92" TargetMode="External"/><Relationship Id="rId268" Type="http://schemas.openxmlformats.org/officeDocument/2006/relationships/hyperlink" Target="https://m.edsoo.ru/8bc30288" TargetMode="External"/><Relationship Id="rId32" Type="http://schemas.openxmlformats.org/officeDocument/2006/relationships/hyperlink" Target="https://m.edsoo.ru/7f413e80" TargetMode="External"/><Relationship Id="rId74" Type="http://schemas.openxmlformats.org/officeDocument/2006/relationships/hyperlink" Target="https://m.edsoo.ru/7f41727e" TargetMode="External"/><Relationship Id="rId128" Type="http://schemas.openxmlformats.org/officeDocument/2006/relationships/hyperlink" Target="https://m.edsoo.ru/7f41b720" TargetMode="External"/><Relationship Id="rId335" Type="http://schemas.openxmlformats.org/officeDocument/2006/relationships/hyperlink" Target="https://m.edsoo.ru/8bc39fd6" TargetMode="External"/><Relationship Id="rId377" Type="http://schemas.openxmlformats.org/officeDocument/2006/relationships/hyperlink" Target="https://m.edsoo.ru/8bc392ca" TargetMode="External"/><Relationship Id="rId5" Type="http://schemas.openxmlformats.org/officeDocument/2006/relationships/hyperlink" Target="https://m.edsoo.ru/7f413e80" TargetMode="External"/><Relationship Id="rId181" Type="http://schemas.openxmlformats.org/officeDocument/2006/relationships/hyperlink" Target="https://m.edsoo.ru/8a199b04" TargetMode="External"/><Relationship Id="rId237" Type="http://schemas.openxmlformats.org/officeDocument/2006/relationships/hyperlink" Target="https://m.edsoo.ru/8bc2d538" TargetMode="External"/><Relationship Id="rId402" Type="http://schemas.openxmlformats.org/officeDocument/2006/relationships/hyperlink" Target="https://m.edsoo.ru/8bc42618" TargetMode="External"/><Relationship Id="rId279" Type="http://schemas.openxmlformats.org/officeDocument/2006/relationships/hyperlink" Target="https://m.edsoo.ru/8bc323b2" TargetMode="External"/><Relationship Id="rId444" Type="http://schemas.openxmlformats.org/officeDocument/2006/relationships/hyperlink" Target="https://m.edsoo.ru/8bc46a7e" TargetMode="External"/><Relationship Id="rId43" Type="http://schemas.openxmlformats.org/officeDocument/2006/relationships/hyperlink" Target="https://m.edsoo.ru/7f41542e" TargetMode="External"/><Relationship Id="rId139" Type="http://schemas.openxmlformats.org/officeDocument/2006/relationships/hyperlink" Target="https://m.edsoo.ru/8a196170" TargetMode="External"/><Relationship Id="rId290" Type="http://schemas.openxmlformats.org/officeDocument/2006/relationships/hyperlink" Target="https://m.edsoo.ru/8bc3464e" TargetMode="External"/><Relationship Id="rId304" Type="http://schemas.openxmlformats.org/officeDocument/2006/relationships/hyperlink" Target="https://m.edsoo.ru/8bc35e2c" TargetMode="External"/><Relationship Id="rId346" Type="http://schemas.openxmlformats.org/officeDocument/2006/relationships/hyperlink" Target="https://m.edsoo.ru/8bc3ace2" TargetMode="External"/><Relationship Id="rId388" Type="http://schemas.openxmlformats.org/officeDocument/2006/relationships/hyperlink" Target="https://m.edsoo.ru/8bc40ae8" TargetMode="External"/><Relationship Id="rId85" Type="http://schemas.openxmlformats.org/officeDocument/2006/relationships/hyperlink" Target="https://m.edsoo.ru/7f41727e" TargetMode="External"/><Relationship Id="rId150" Type="http://schemas.openxmlformats.org/officeDocument/2006/relationships/hyperlink" Target="https://m.edsoo.ru/8a1970fc" TargetMode="External"/><Relationship Id="rId192" Type="http://schemas.openxmlformats.org/officeDocument/2006/relationships/hyperlink" Target="https://m.edsoo.ru/8bc28574" TargetMode="External"/><Relationship Id="rId206" Type="http://schemas.openxmlformats.org/officeDocument/2006/relationships/hyperlink" Target="https://m.edsoo.ru/8bc2a3a6" TargetMode="External"/><Relationship Id="rId413" Type="http://schemas.openxmlformats.org/officeDocument/2006/relationships/hyperlink" Target="https://m.edsoo.ru/8bc43770" TargetMode="External"/><Relationship Id="rId248" Type="http://schemas.openxmlformats.org/officeDocument/2006/relationships/hyperlink" Target="https://m.edsoo.ru/8bc2e5d2" TargetMode="External"/><Relationship Id="rId455" Type="http://schemas.openxmlformats.org/officeDocument/2006/relationships/fontTable" Target="fontTable.xml"/><Relationship Id="rId12" Type="http://schemas.openxmlformats.org/officeDocument/2006/relationships/hyperlink" Target="https://m.edsoo.ru/7f413e80" TargetMode="External"/><Relationship Id="rId108" Type="http://schemas.openxmlformats.org/officeDocument/2006/relationships/hyperlink" Target="https://m.edsoo.ru/7f4196be" TargetMode="External"/><Relationship Id="rId315" Type="http://schemas.openxmlformats.org/officeDocument/2006/relationships/hyperlink" Target="https://m.edsoo.ru/8bc36b60" TargetMode="External"/><Relationship Id="rId357" Type="http://schemas.openxmlformats.org/officeDocument/2006/relationships/hyperlink" Target="https://m.edsoo.ru/8bc3cfa6" TargetMode="External"/><Relationship Id="rId54" Type="http://schemas.openxmlformats.org/officeDocument/2006/relationships/hyperlink" Target="https://m.edsoo.ru/7f41542e" TargetMode="External"/><Relationship Id="rId96" Type="http://schemas.openxmlformats.org/officeDocument/2006/relationships/hyperlink" Target="https://m.edsoo.ru/7f4196be" TargetMode="External"/><Relationship Id="rId161" Type="http://schemas.openxmlformats.org/officeDocument/2006/relationships/hyperlink" Target="https://m.edsoo.ru/8a198128" TargetMode="External"/><Relationship Id="rId217" Type="http://schemas.openxmlformats.org/officeDocument/2006/relationships/hyperlink" Target="https://m.edsoo.ru/8bc2b1fc" TargetMode="External"/><Relationship Id="rId399" Type="http://schemas.openxmlformats.org/officeDocument/2006/relationships/hyperlink" Target="https://m.edsoo.ru/8bc44328" TargetMode="External"/><Relationship Id="rId259" Type="http://schemas.openxmlformats.org/officeDocument/2006/relationships/hyperlink" Target="https://m.edsoo.ru/8bc2f824" TargetMode="External"/><Relationship Id="rId424" Type="http://schemas.openxmlformats.org/officeDocument/2006/relationships/hyperlink" Target="https://m.edsoo.ru/8bc44d00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7f41b720" TargetMode="External"/><Relationship Id="rId270" Type="http://schemas.openxmlformats.org/officeDocument/2006/relationships/hyperlink" Target="https://m.edsoo.ru/8bc30620" TargetMode="External"/><Relationship Id="rId326" Type="http://schemas.openxmlformats.org/officeDocument/2006/relationships/hyperlink" Target="https://m.edsoo.ru/8bc382bc" TargetMode="External"/><Relationship Id="rId65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7f41b720" TargetMode="External"/><Relationship Id="rId368" Type="http://schemas.openxmlformats.org/officeDocument/2006/relationships/hyperlink" Target="https://m.edsoo.ru/8bc3e450" TargetMode="External"/><Relationship Id="rId172" Type="http://schemas.openxmlformats.org/officeDocument/2006/relationships/hyperlink" Target="https://m.edsoo.ru/8a199028" TargetMode="External"/><Relationship Id="rId228" Type="http://schemas.openxmlformats.org/officeDocument/2006/relationships/hyperlink" Target="https://m.edsoo.ru/8bc2c84a" TargetMode="External"/><Relationship Id="rId435" Type="http://schemas.openxmlformats.org/officeDocument/2006/relationships/hyperlink" Target="https://m.edsoo.ru/8bc45dae" TargetMode="External"/><Relationship Id="rId281" Type="http://schemas.openxmlformats.org/officeDocument/2006/relationships/hyperlink" Target="https://m.edsoo.ru/8bc3270e" TargetMode="External"/><Relationship Id="rId337" Type="http://schemas.openxmlformats.org/officeDocument/2006/relationships/hyperlink" Target="https://m.edsoo.ru/8bc39eb4" TargetMode="External"/><Relationship Id="rId34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141" Type="http://schemas.openxmlformats.org/officeDocument/2006/relationships/hyperlink" Target="https://m.edsoo.ru/8a196418" TargetMode="External"/><Relationship Id="rId379" Type="http://schemas.openxmlformats.org/officeDocument/2006/relationships/hyperlink" Target="https://m.edsoo.ru/8bc3f6d4" TargetMode="External"/><Relationship Id="rId7" Type="http://schemas.openxmlformats.org/officeDocument/2006/relationships/hyperlink" Target="https://m.edsoo.ru/7f413e80" TargetMode="External"/><Relationship Id="rId183" Type="http://schemas.openxmlformats.org/officeDocument/2006/relationships/hyperlink" Target="https://m.edsoo.ru/8a199d48" TargetMode="External"/><Relationship Id="rId239" Type="http://schemas.openxmlformats.org/officeDocument/2006/relationships/hyperlink" Target="https://m.edsoo.ru/8bc2d7e0" TargetMode="External"/><Relationship Id="rId390" Type="http://schemas.openxmlformats.org/officeDocument/2006/relationships/hyperlink" Target="https://m.edsoo.ru/8bc40f48" TargetMode="External"/><Relationship Id="rId404" Type="http://schemas.openxmlformats.org/officeDocument/2006/relationships/hyperlink" Target="https://m.edsoo.ru/8bc4285c" TargetMode="External"/><Relationship Id="rId446" Type="http://schemas.openxmlformats.org/officeDocument/2006/relationships/hyperlink" Target="https://m.edsoo.ru/8bc4749c" TargetMode="External"/><Relationship Id="rId250" Type="http://schemas.openxmlformats.org/officeDocument/2006/relationships/hyperlink" Target="https://m.edsoo.ru/8bc2e6e0" TargetMode="External"/><Relationship Id="rId292" Type="http://schemas.openxmlformats.org/officeDocument/2006/relationships/hyperlink" Target="https://m.edsoo.ru/8bc34860" TargetMode="External"/><Relationship Id="rId306" Type="http://schemas.openxmlformats.org/officeDocument/2006/relationships/hyperlink" Target="https://m.edsoo.ru/8bc35f3a" TargetMode="External"/><Relationship Id="rId45" Type="http://schemas.openxmlformats.org/officeDocument/2006/relationships/hyperlink" Target="https://m.edsoo.ru/7f41542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348" Type="http://schemas.openxmlformats.org/officeDocument/2006/relationships/hyperlink" Target="https://m.edsoo.ru/8bc3b19c" TargetMode="External"/><Relationship Id="rId152" Type="http://schemas.openxmlformats.org/officeDocument/2006/relationships/hyperlink" Target="https://m.edsoo.ru/8a197354" TargetMode="External"/><Relationship Id="rId194" Type="http://schemas.openxmlformats.org/officeDocument/2006/relationships/hyperlink" Target="https://m.edsoo.ru/8bc27c82" TargetMode="External"/><Relationship Id="rId208" Type="http://schemas.openxmlformats.org/officeDocument/2006/relationships/hyperlink" Target="https://m.edsoo.ru/8bc2a108" TargetMode="External"/><Relationship Id="rId415" Type="http://schemas.openxmlformats.org/officeDocument/2006/relationships/hyperlink" Target="https://m.edsoo.ru/8bc4387e" TargetMode="External"/><Relationship Id="rId261" Type="http://schemas.openxmlformats.org/officeDocument/2006/relationships/hyperlink" Target="https://m.edsoo.ru/8bc2fa54" TargetMode="External"/><Relationship Id="rId14" Type="http://schemas.openxmlformats.org/officeDocument/2006/relationships/hyperlink" Target="https://m.edsoo.ru/7f413e80" TargetMode="External"/><Relationship Id="rId56" Type="http://schemas.openxmlformats.org/officeDocument/2006/relationships/hyperlink" Target="https://m.edsoo.ru/7f41542e" TargetMode="External"/><Relationship Id="rId317" Type="http://schemas.openxmlformats.org/officeDocument/2006/relationships/hyperlink" Target="https://m.edsoo.ru/8bc373f8" TargetMode="External"/><Relationship Id="rId359" Type="http://schemas.openxmlformats.org/officeDocument/2006/relationships/hyperlink" Target="https://m.edsoo.ru/8bc3d1cc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163" Type="http://schemas.openxmlformats.org/officeDocument/2006/relationships/hyperlink" Target="https://m.edsoo.ru/8a198754" TargetMode="External"/><Relationship Id="rId219" Type="http://schemas.openxmlformats.org/officeDocument/2006/relationships/hyperlink" Target="https://m.edsoo.ru/8bc2b4e0" TargetMode="External"/><Relationship Id="rId370" Type="http://schemas.openxmlformats.org/officeDocument/2006/relationships/hyperlink" Target="https://m.edsoo.ru/8bc3f0f8" TargetMode="External"/><Relationship Id="rId426" Type="http://schemas.openxmlformats.org/officeDocument/2006/relationships/hyperlink" Target="https://m.edsoo.ru/8bc45034" TargetMode="External"/><Relationship Id="rId230" Type="http://schemas.openxmlformats.org/officeDocument/2006/relationships/hyperlink" Target="https://m.edsoo.ru/8bc2cba6" TargetMode="External"/><Relationship Id="rId25" Type="http://schemas.openxmlformats.org/officeDocument/2006/relationships/hyperlink" Target="https://m.edsoo.ru/7f413e80" TargetMode="External"/><Relationship Id="rId67" Type="http://schemas.openxmlformats.org/officeDocument/2006/relationships/hyperlink" Target="https://m.edsoo.ru/7f41727e" TargetMode="External"/><Relationship Id="rId272" Type="http://schemas.openxmlformats.org/officeDocument/2006/relationships/hyperlink" Target="https://m.edsoo.ru/8bc30f1c" TargetMode="External"/><Relationship Id="rId328" Type="http://schemas.openxmlformats.org/officeDocument/2006/relationships/hyperlink" Target="https://m.edsoo.ru/8bc38e06" TargetMode="External"/><Relationship Id="rId132" Type="http://schemas.openxmlformats.org/officeDocument/2006/relationships/hyperlink" Target="https://m.edsoo.ru/8a195838" TargetMode="External"/><Relationship Id="rId174" Type="http://schemas.openxmlformats.org/officeDocument/2006/relationships/hyperlink" Target="https://m.edsoo.ru/8a19914a" TargetMode="External"/><Relationship Id="rId381" Type="http://schemas.openxmlformats.org/officeDocument/2006/relationships/hyperlink" Target="https://m.edsoo.ru/8bc3f8f0" TargetMode="External"/><Relationship Id="rId241" Type="http://schemas.openxmlformats.org/officeDocument/2006/relationships/hyperlink" Target="https://m.edsoo.ru/8bc2db82" TargetMode="External"/><Relationship Id="rId437" Type="http://schemas.openxmlformats.org/officeDocument/2006/relationships/hyperlink" Target="https://m.edsoo.ru/8bc46146" TargetMode="External"/><Relationship Id="rId36" Type="http://schemas.openxmlformats.org/officeDocument/2006/relationships/hyperlink" Target="https://m.edsoo.ru/7f41542e" TargetMode="External"/><Relationship Id="rId283" Type="http://schemas.openxmlformats.org/officeDocument/2006/relationships/hyperlink" Target="https://m.edsoo.ru/8bc3358c" TargetMode="External"/><Relationship Id="rId339" Type="http://schemas.openxmlformats.org/officeDocument/2006/relationships/hyperlink" Target="https://m.edsoo.ru/8bc3a5da" TargetMode="External"/><Relationship Id="rId78" Type="http://schemas.openxmlformats.org/officeDocument/2006/relationships/hyperlink" Target="https://m.edsoo.ru/7f41727e" TargetMode="External"/><Relationship Id="rId101" Type="http://schemas.openxmlformats.org/officeDocument/2006/relationships/hyperlink" Target="https://m.edsoo.ru/7f4196be" TargetMode="External"/><Relationship Id="rId143" Type="http://schemas.openxmlformats.org/officeDocument/2006/relationships/hyperlink" Target="https://m.edsoo.ru/8a19671a" TargetMode="External"/><Relationship Id="rId185" Type="http://schemas.openxmlformats.org/officeDocument/2006/relationships/hyperlink" Target="https://m.edsoo.ru/8bc29050" TargetMode="External"/><Relationship Id="rId350" Type="http://schemas.openxmlformats.org/officeDocument/2006/relationships/hyperlink" Target="https://m.edsoo.ru/8bc3ba0c" TargetMode="External"/><Relationship Id="rId406" Type="http://schemas.openxmlformats.org/officeDocument/2006/relationships/hyperlink" Target="https://m.edsoo.ru/8bc42b9a" TargetMode="External"/><Relationship Id="rId9" Type="http://schemas.openxmlformats.org/officeDocument/2006/relationships/hyperlink" Target="https://m.edsoo.ru/7f413e80" TargetMode="External"/><Relationship Id="rId210" Type="http://schemas.openxmlformats.org/officeDocument/2006/relationships/hyperlink" Target="https://m.edsoo.ru/8bc26e9a" TargetMode="External"/><Relationship Id="rId392" Type="http://schemas.openxmlformats.org/officeDocument/2006/relationships/hyperlink" Target="https://m.edsoo.ru/8bc417a4" TargetMode="External"/><Relationship Id="rId448" Type="http://schemas.openxmlformats.org/officeDocument/2006/relationships/hyperlink" Target="https://m.edsoo.ru/8bc46ed4" TargetMode="External"/><Relationship Id="rId252" Type="http://schemas.openxmlformats.org/officeDocument/2006/relationships/hyperlink" Target="https://m.edsoo.ru/8bc2e924" TargetMode="External"/><Relationship Id="rId294" Type="http://schemas.openxmlformats.org/officeDocument/2006/relationships/hyperlink" Target="https://m.edsoo.ru/8bc34e6e" TargetMode="External"/><Relationship Id="rId308" Type="http://schemas.openxmlformats.org/officeDocument/2006/relationships/hyperlink" Target="https://m.edsoo.ru/8bc36656" TargetMode="External"/><Relationship Id="rId47" Type="http://schemas.openxmlformats.org/officeDocument/2006/relationships/hyperlink" Target="https://m.edsoo.ru/7f41542e" TargetMode="External"/><Relationship Id="rId89" Type="http://schemas.openxmlformats.org/officeDocument/2006/relationships/hyperlink" Target="https://m.edsoo.ru/7f4196be" TargetMode="External"/><Relationship Id="rId112" Type="http://schemas.openxmlformats.org/officeDocument/2006/relationships/hyperlink" Target="https://m.edsoo.ru/7f41b720" TargetMode="External"/><Relationship Id="rId154" Type="http://schemas.openxmlformats.org/officeDocument/2006/relationships/hyperlink" Target="https://m.edsoo.ru/8a197610" TargetMode="External"/><Relationship Id="rId361" Type="http://schemas.openxmlformats.org/officeDocument/2006/relationships/hyperlink" Target="https://m.edsoo.ru/8bc3d44c" TargetMode="External"/><Relationship Id="rId196" Type="http://schemas.openxmlformats.org/officeDocument/2006/relationships/hyperlink" Target="https://m.edsoo.ru/8bc27f98" TargetMode="External"/><Relationship Id="rId417" Type="http://schemas.openxmlformats.org/officeDocument/2006/relationships/hyperlink" Target="https://m.edsoo.ru/8bc43a9a" TargetMode="Externa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2b81e" TargetMode="External"/><Relationship Id="rId263" Type="http://schemas.openxmlformats.org/officeDocument/2006/relationships/hyperlink" Target="https://m.edsoo.ru/8bc2fc8e" TargetMode="External"/><Relationship Id="rId319" Type="http://schemas.openxmlformats.org/officeDocument/2006/relationships/hyperlink" Target="https://m.edsoo.ru/8bc3798e" TargetMode="External"/><Relationship Id="rId58" Type="http://schemas.openxmlformats.org/officeDocument/2006/relationships/hyperlink" Target="https://m.edsoo.ru/7f41542e" TargetMode="External"/><Relationship Id="rId123" Type="http://schemas.openxmlformats.org/officeDocument/2006/relationships/hyperlink" Target="https://m.edsoo.ru/7f41b720" TargetMode="External"/><Relationship Id="rId330" Type="http://schemas.openxmlformats.org/officeDocument/2006/relationships/hyperlink" Target="https://m.edsoo.ru/8bc3909a" TargetMode="External"/><Relationship Id="rId165" Type="http://schemas.openxmlformats.org/officeDocument/2006/relationships/hyperlink" Target="https://m.edsoo.ru/8a19898e" TargetMode="External"/><Relationship Id="rId372" Type="http://schemas.openxmlformats.org/officeDocument/2006/relationships/hyperlink" Target="https://m.edsoo.ru/8bc3f40e" TargetMode="External"/><Relationship Id="rId428" Type="http://schemas.openxmlformats.org/officeDocument/2006/relationships/hyperlink" Target="https://m.edsoo.ru/8bc45264" TargetMode="External"/><Relationship Id="rId232" Type="http://schemas.openxmlformats.org/officeDocument/2006/relationships/hyperlink" Target="https://m.edsoo.ru/8bc2cf70" TargetMode="External"/><Relationship Id="rId274" Type="http://schemas.openxmlformats.org/officeDocument/2006/relationships/hyperlink" Target="https://m.edsoo.ru/8bc3132c" TargetMode="External"/><Relationship Id="rId27" Type="http://schemas.openxmlformats.org/officeDocument/2006/relationships/hyperlink" Target="https://m.edsoo.ru/7f413e80" TargetMode="External"/><Relationship Id="rId69" Type="http://schemas.openxmlformats.org/officeDocument/2006/relationships/hyperlink" Target="https://m.edsoo.ru/7f41727e" TargetMode="External"/><Relationship Id="rId134" Type="http://schemas.openxmlformats.org/officeDocument/2006/relationships/hyperlink" Target="https://m.edsoo.ru/8a195a5e" TargetMode="External"/><Relationship Id="rId80" Type="http://schemas.openxmlformats.org/officeDocument/2006/relationships/hyperlink" Target="https://m.edsoo.ru/7f41727e" TargetMode="External"/><Relationship Id="rId176" Type="http://schemas.openxmlformats.org/officeDocument/2006/relationships/hyperlink" Target="https://m.edsoo.ru/8a199366" TargetMode="External"/><Relationship Id="rId341" Type="http://schemas.openxmlformats.org/officeDocument/2006/relationships/hyperlink" Target="https://m.edsoo.ru/8bc3a7f6" TargetMode="External"/><Relationship Id="rId383" Type="http://schemas.openxmlformats.org/officeDocument/2006/relationships/hyperlink" Target="https://m.edsoo.ru/8bc3fcba" TargetMode="External"/><Relationship Id="rId439" Type="http://schemas.openxmlformats.org/officeDocument/2006/relationships/hyperlink" Target="https://m.edsoo.ru/8bc4648e" TargetMode="External"/><Relationship Id="rId201" Type="http://schemas.openxmlformats.org/officeDocument/2006/relationships/hyperlink" Target="https://m.edsoo.ru/8bc28b32" TargetMode="External"/><Relationship Id="rId243" Type="http://schemas.openxmlformats.org/officeDocument/2006/relationships/hyperlink" Target="https://m.edsoo.ru/8bc2de7a" TargetMode="External"/><Relationship Id="rId285" Type="http://schemas.openxmlformats.org/officeDocument/2006/relationships/hyperlink" Target="https://m.edsoo.ru/8bc340ae" TargetMode="External"/><Relationship Id="rId450" Type="http://schemas.openxmlformats.org/officeDocument/2006/relationships/hyperlink" Target="https://m.edsoo.ru/8bc47398" TargetMode="External"/><Relationship Id="rId38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7f4196be" TargetMode="External"/><Relationship Id="rId310" Type="http://schemas.openxmlformats.org/officeDocument/2006/relationships/hyperlink" Target="https://m.edsoo.ru/8bc3706a" TargetMode="External"/><Relationship Id="rId91" Type="http://schemas.openxmlformats.org/officeDocument/2006/relationships/hyperlink" Target="https://m.edsoo.ru/7f4196be" TargetMode="External"/><Relationship Id="rId145" Type="http://schemas.openxmlformats.org/officeDocument/2006/relationships/hyperlink" Target="https://m.edsoo.ru/8a196a9e" TargetMode="External"/><Relationship Id="rId187" Type="http://schemas.openxmlformats.org/officeDocument/2006/relationships/hyperlink" Target="https://m.edsoo.ru/8bc2662a" TargetMode="External"/><Relationship Id="rId352" Type="http://schemas.openxmlformats.org/officeDocument/2006/relationships/hyperlink" Target="https://m.edsoo.ru/8bc3c57e" TargetMode="External"/><Relationship Id="rId394" Type="http://schemas.openxmlformats.org/officeDocument/2006/relationships/hyperlink" Target="https://m.edsoo.ru/8bc41aec" TargetMode="External"/><Relationship Id="rId408" Type="http://schemas.openxmlformats.org/officeDocument/2006/relationships/hyperlink" Target="https://m.edsoo.ru/8bc42e4c" TargetMode="External"/><Relationship Id="rId212" Type="http://schemas.openxmlformats.org/officeDocument/2006/relationships/hyperlink" Target="https://m.edsoo.ru/8bc2aa04" TargetMode="External"/><Relationship Id="rId254" Type="http://schemas.openxmlformats.org/officeDocument/2006/relationships/hyperlink" Target="https://m.edsoo.ru/8bc2ec8a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7f41b720" TargetMode="External"/><Relationship Id="rId296" Type="http://schemas.openxmlformats.org/officeDocument/2006/relationships/hyperlink" Target="https://m.edsoo.ru/8bc352ba" TargetMode="External"/><Relationship Id="rId60" Type="http://schemas.openxmlformats.org/officeDocument/2006/relationships/hyperlink" Target="https://m.edsoo.ru/7f41542e" TargetMode="External"/><Relationship Id="rId156" Type="http://schemas.openxmlformats.org/officeDocument/2006/relationships/hyperlink" Target="https://m.edsoo.ru/8a197840" TargetMode="External"/><Relationship Id="rId198" Type="http://schemas.openxmlformats.org/officeDocument/2006/relationships/hyperlink" Target="https://m.edsoo.ru/8bc27926" TargetMode="External"/><Relationship Id="rId321" Type="http://schemas.openxmlformats.org/officeDocument/2006/relationships/hyperlink" Target="https://m.edsoo.ru/8bc3851e" TargetMode="External"/><Relationship Id="rId363" Type="http://schemas.openxmlformats.org/officeDocument/2006/relationships/hyperlink" Target="https://m.edsoo.ru/8bc3db22" TargetMode="External"/><Relationship Id="rId419" Type="http://schemas.openxmlformats.org/officeDocument/2006/relationships/hyperlink" Target="https://m.edsoo.ru/8bc43e3c" TargetMode="External"/><Relationship Id="rId223" Type="http://schemas.openxmlformats.org/officeDocument/2006/relationships/hyperlink" Target="https://m.edsoo.ru/8bc2c124" TargetMode="External"/><Relationship Id="rId430" Type="http://schemas.openxmlformats.org/officeDocument/2006/relationships/hyperlink" Target="https://m.edsoo.ru/8bc454f8" TargetMode="External"/><Relationship Id="rId18" Type="http://schemas.openxmlformats.org/officeDocument/2006/relationships/hyperlink" Target="https://m.edsoo.ru/7f413e80" TargetMode="External"/><Relationship Id="rId265" Type="http://schemas.openxmlformats.org/officeDocument/2006/relationships/hyperlink" Target="https://m.edsoo.ru/8bc2fec8" TargetMode="External"/><Relationship Id="rId125" Type="http://schemas.openxmlformats.org/officeDocument/2006/relationships/hyperlink" Target="https://m.edsoo.ru/7f41b720" TargetMode="External"/><Relationship Id="rId167" Type="http://schemas.openxmlformats.org/officeDocument/2006/relationships/hyperlink" Target="https://m.edsoo.ru/8a198c36" TargetMode="External"/><Relationship Id="rId332" Type="http://schemas.openxmlformats.org/officeDocument/2006/relationships/hyperlink" Target="https://m.edsoo.ru/8bc39b1c" TargetMode="External"/><Relationship Id="rId374" Type="http://schemas.openxmlformats.org/officeDocument/2006/relationships/hyperlink" Target="https://m.edsoo.ru/8bc3eb80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13" Type="http://schemas.openxmlformats.org/officeDocument/2006/relationships/hyperlink" Target="https://m.edsoo.ru/8bc2abbc" TargetMode="External"/><Relationship Id="rId234" Type="http://schemas.openxmlformats.org/officeDocument/2006/relationships/hyperlink" Target="https://m.edsoo.ru/8bc2d1be" TargetMode="External"/><Relationship Id="rId420" Type="http://schemas.openxmlformats.org/officeDocument/2006/relationships/hyperlink" Target="https://m.edsoo.ru/8bc43fc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55" Type="http://schemas.openxmlformats.org/officeDocument/2006/relationships/hyperlink" Target="https://m.edsoo.ru/8bc2edf2" TargetMode="External"/><Relationship Id="rId276" Type="http://schemas.openxmlformats.org/officeDocument/2006/relationships/hyperlink" Target="https://m.edsoo.ru/8bc316d8" TargetMode="External"/><Relationship Id="rId297" Type="http://schemas.openxmlformats.org/officeDocument/2006/relationships/hyperlink" Target="https://m.edsoo.ru/8bc3542c" TargetMode="External"/><Relationship Id="rId441" Type="http://schemas.openxmlformats.org/officeDocument/2006/relationships/hyperlink" Target="https://m.edsoo.ru/8bc466aa" TargetMode="External"/><Relationship Id="rId40" Type="http://schemas.openxmlformats.org/officeDocument/2006/relationships/hyperlink" Target="https://m.edsoo.ru/7f41542e" TargetMode="External"/><Relationship Id="rId115" Type="http://schemas.openxmlformats.org/officeDocument/2006/relationships/hyperlink" Target="https://m.edsoo.ru/7f41b720" TargetMode="External"/><Relationship Id="rId136" Type="http://schemas.openxmlformats.org/officeDocument/2006/relationships/hyperlink" Target="https://m.edsoo.ru/8a195c02" TargetMode="External"/><Relationship Id="rId157" Type="http://schemas.openxmlformats.org/officeDocument/2006/relationships/hyperlink" Target="https://m.edsoo.ru/8a197bb0" TargetMode="External"/><Relationship Id="rId178" Type="http://schemas.openxmlformats.org/officeDocument/2006/relationships/hyperlink" Target="https://m.edsoo.ru/8a1995aa" TargetMode="External"/><Relationship Id="rId301" Type="http://schemas.openxmlformats.org/officeDocument/2006/relationships/hyperlink" Target="https://m.edsoo.ru/8bc35878" TargetMode="External"/><Relationship Id="rId322" Type="http://schemas.openxmlformats.org/officeDocument/2006/relationships/hyperlink" Target="https://m.edsoo.ru/8bc38672" TargetMode="External"/><Relationship Id="rId343" Type="http://schemas.openxmlformats.org/officeDocument/2006/relationships/hyperlink" Target="https://m.edsoo.ru/8bc3aa58" TargetMode="External"/><Relationship Id="rId364" Type="http://schemas.openxmlformats.org/officeDocument/2006/relationships/hyperlink" Target="https://m.edsoo.ru/8bc3dcc6" TargetMode="External"/><Relationship Id="rId61" Type="http://schemas.openxmlformats.org/officeDocument/2006/relationships/hyperlink" Target="https://m.edsoo.ru/7f41727e" TargetMode="External"/><Relationship Id="rId82" Type="http://schemas.openxmlformats.org/officeDocument/2006/relationships/hyperlink" Target="https://m.edsoo.ru/7f41727e" TargetMode="External"/><Relationship Id="rId199" Type="http://schemas.openxmlformats.org/officeDocument/2006/relationships/hyperlink" Target="https://m.edsoo.ru/8bc27a48" TargetMode="External"/><Relationship Id="rId203" Type="http://schemas.openxmlformats.org/officeDocument/2006/relationships/hyperlink" Target="https://m.edsoo.ru/8bc28e52" TargetMode="External"/><Relationship Id="rId385" Type="http://schemas.openxmlformats.org/officeDocument/2006/relationships/hyperlink" Target="https://m.edsoo.ru/8bc3fef4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2c354" TargetMode="External"/><Relationship Id="rId245" Type="http://schemas.openxmlformats.org/officeDocument/2006/relationships/hyperlink" Target="https://m.edsoo.ru/8bc2e0c8" TargetMode="External"/><Relationship Id="rId266" Type="http://schemas.openxmlformats.org/officeDocument/2006/relationships/hyperlink" Target="https://m.edsoo.ru/8bc3004e" TargetMode="External"/><Relationship Id="rId287" Type="http://schemas.openxmlformats.org/officeDocument/2006/relationships/hyperlink" Target="https://m.edsoo.ru/8bc33fa0" TargetMode="External"/><Relationship Id="rId410" Type="http://schemas.openxmlformats.org/officeDocument/2006/relationships/hyperlink" Target="https://m.edsoo.ru/8bc4336a" TargetMode="External"/><Relationship Id="rId431" Type="http://schemas.openxmlformats.org/officeDocument/2006/relationships/hyperlink" Target="https://m.edsoo.ru/8bc4561a" TargetMode="External"/><Relationship Id="rId452" Type="http://schemas.openxmlformats.org/officeDocument/2006/relationships/hyperlink" Target="https://m.edsoo.ru/8bc409d0" TargetMode="External"/><Relationship Id="rId30" Type="http://schemas.openxmlformats.org/officeDocument/2006/relationships/hyperlink" Target="https://m.edsoo.ru/7f413e80" TargetMode="External"/><Relationship Id="rId105" Type="http://schemas.openxmlformats.org/officeDocument/2006/relationships/hyperlink" Target="https://m.edsoo.ru/7f4196be" TargetMode="External"/><Relationship Id="rId126" Type="http://schemas.openxmlformats.org/officeDocument/2006/relationships/hyperlink" Target="https://m.edsoo.ru/7f41b720" TargetMode="External"/><Relationship Id="rId147" Type="http://schemas.openxmlformats.org/officeDocument/2006/relationships/hyperlink" Target="https://m.edsoo.ru/8a196daa" TargetMode="External"/><Relationship Id="rId168" Type="http://schemas.openxmlformats.org/officeDocument/2006/relationships/hyperlink" Target="https://m.edsoo.ru/8a198380" TargetMode="External"/><Relationship Id="rId312" Type="http://schemas.openxmlformats.org/officeDocument/2006/relationships/hyperlink" Target="https://m.edsoo.ru/8bc368ae" TargetMode="External"/><Relationship Id="rId333" Type="http://schemas.openxmlformats.org/officeDocument/2006/relationships/hyperlink" Target="https://m.edsoo.ru/8bc39c70" TargetMode="External"/><Relationship Id="rId354" Type="http://schemas.openxmlformats.org/officeDocument/2006/relationships/hyperlink" Target="https://m.edsoo.ru/8bc3c06a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189" Type="http://schemas.openxmlformats.org/officeDocument/2006/relationships/hyperlink" Target="https://m.edsoo.ru/8bc26918" TargetMode="External"/><Relationship Id="rId375" Type="http://schemas.openxmlformats.org/officeDocument/2006/relationships/hyperlink" Target="https://m.edsoo.ru/8bc3ec8e" TargetMode="External"/><Relationship Id="rId396" Type="http://schemas.openxmlformats.org/officeDocument/2006/relationships/hyperlink" Target="https://m.edsoo.ru/8bc41fd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bc2ad6a" TargetMode="External"/><Relationship Id="rId235" Type="http://schemas.openxmlformats.org/officeDocument/2006/relationships/hyperlink" Target="https://m.edsoo.ru/8bc2d2e0" TargetMode="External"/><Relationship Id="rId256" Type="http://schemas.openxmlformats.org/officeDocument/2006/relationships/hyperlink" Target="https://m.edsoo.ru/8bc2f036" TargetMode="External"/><Relationship Id="rId277" Type="http://schemas.openxmlformats.org/officeDocument/2006/relationships/hyperlink" Target="https://m.edsoo.ru/8bc317f0" TargetMode="External"/><Relationship Id="rId298" Type="http://schemas.openxmlformats.org/officeDocument/2006/relationships/hyperlink" Target="https://m.edsoo.ru/8bc35544" TargetMode="External"/><Relationship Id="rId400" Type="http://schemas.openxmlformats.org/officeDocument/2006/relationships/hyperlink" Target="https://m.edsoo.ru/8bc44580" TargetMode="External"/><Relationship Id="rId421" Type="http://schemas.openxmlformats.org/officeDocument/2006/relationships/hyperlink" Target="https://m.edsoo.ru/8bc440e4" TargetMode="External"/><Relationship Id="rId442" Type="http://schemas.openxmlformats.org/officeDocument/2006/relationships/hyperlink" Target="https://m.edsoo.ru/8bc4636c" TargetMode="External"/><Relationship Id="rId116" Type="http://schemas.openxmlformats.org/officeDocument/2006/relationships/hyperlink" Target="https://m.edsoo.ru/7f41b720" TargetMode="External"/><Relationship Id="rId137" Type="http://schemas.openxmlformats.org/officeDocument/2006/relationships/hyperlink" Target="https://m.edsoo.ru/8a195e28" TargetMode="External"/><Relationship Id="rId158" Type="http://schemas.openxmlformats.org/officeDocument/2006/relationships/hyperlink" Target="https://m.edsoo.ru/8a197d4a" TargetMode="External"/><Relationship Id="rId302" Type="http://schemas.openxmlformats.org/officeDocument/2006/relationships/hyperlink" Target="https://m.edsoo.ru/8bc35990" TargetMode="External"/><Relationship Id="rId323" Type="http://schemas.openxmlformats.org/officeDocument/2006/relationships/hyperlink" Target="https://m.edsoo.ru/8bc38a64" TargetMode="External"/><Relationship Id="rId344" Type="http://schemas.openxmlformats.org/officeDocument/2006/relationships/hyperlink" Target="https://m.edsoo.ru/8bc3b6ba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179" Type="http://schemas.openxmlformats.org/officeDocument/2006/relationships/hyperlink" Target="https://m.edsoo.ru/8a199820" TargetMode="External"/><Relationship Id="rId365" Type="http://schemas.openxmlformats.org/officeDocument/2006/relationships/hyperlink" Target="https://m.edsoo.ru/8bc3de56" TargetMode="External"/><Relationship Id="rId386" Type="http://schemas.openxmlformats.org/officeDocument/2006/relationships/hyperlink" Target="https://m.edsoo.ru/8bc40584" TargetMode="External"/><Relationship Id="rId190" Type="http://schemas.openxmlformats.org/officeDocument/2006/relationships/hyperlink" Target="https://m.edsoo.ru/8bc26a6c" TargetMode="External"/><Relationship Id="rId204" Type="http://schemas.openxmlformats.org/officeDocument/2006/relationships/hyperlink" Target="https://m.edsoo.ru/8bc28d3a" TargetMode="External"/><Relationship Id="rId225" Type="http://schemas.openxmlformats.org/officeDocument/2006/relationships/hyperlink" Target="https://m.edsoo.ru/8bc2c4e4" TargetMode="External"/><Relationship Id="rId246" Type="http://schemas.openxmlformats.org/officeDocument/2006/relationships/hyperlink" Target="https://m.edsoo.ru/8bc2e28a" TargetMode="External"/><Relationship Id="rId267" Type="http://schemas.openxmlformats.org/officeDocument/2006/relationships/hyperlink" Target="https://m.edsoo.ru/8bc30170" TargetMode="External"/><Relationship Id="rId288" Type="http://schemas.openxmlformats.org/officeDocument/2006/relationships/hyperlink" Target="https://m.edsoo.ru/8bc34310" TargetMode="External"/><Relationship Id="rId411" Type="http://schemas.openxmlformats.org/officeDocument/2006/relationships/hyperlink" Target="https://m.edsoo.ru/8bc434be" TargetMode="External"/><Relationship Id="rId432" Type="http://schemas.openxmlformats.org/officeDocument/2006/relationships/hyperlink" Target="https://m.edsoo.ru/8bc45a52" TargetMode="External"/><Relationship Id="rId453" Type="http://schemas.openxmlformats.org/officeDocument/2006/relationships/hyperlink" Target="https://m.edsoo.ru/8bc475aa" TargetMode="External"/><Relationship Id="rId106" Type="http://schemas.openxmlformats.org/officeDocument/2006/relationships/hyperlink" Target="https://m.edsoo.ru/7f4196be" TargetMode="External"/><Relationship Id="rId127" Type="http://schemas.openxmlformats.org/officeDocument/2006/relationships/hyperlink" Target="https://m.edsoo.ru/7f41b720" TargetMode="External"/><Relationship Id="rId313" Type="http://schemas.openxmlformats.org/officeDocument/2006/relationships/hyperlink" Target="https://m.edsoo.ru/8bc3626e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148" Type="http://schemas.openxmlformats.org/officeDocument/2006/relationships/hyperlink" Target="https://m.edsoo.ru/8a196ed6" TargetMode="External"/><Relationship Id="rId169" Type="http://schemas.openxmlformats.org/officeDocument/2006/relationships/hyperlink" Target="https://m.edsoo.ru/8a198498" TargetMode="External"/><Relationship Id="rId334" Type="http://schemas.openxmlformats.org/officeDocument/2006/relationships/hyperlink" Target="https://m.edsoo.ru/8bc3a210" TargetMode="External"/><Relationship Id="rId355" Type="http://schemas.openxmlformats.org/officeDocument/2006/relationships/hyperlink" Target="https://m.edsoo.ru/8bc3c984" TargetMode="External"/><Relationship Id="rId376" Type="http://schemas.openxmlformats.org/officeDocument/2006/relationships/hyperlink" Target="https://m.edsoo.ru/8bc3ede2" TargetMode="External"/><Relationship Id="rId397" Type="http://schemas.openxmlformats.org/officeDocument/2006/relationships/hyperlink" Target="https://m.edsoo.ru/8bc41d6c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a1999e2" TargetMode="External"/><Relationship Id="rId215" Type="http://schemas.openxmlformats.org/officeDocument/2006/relationships/hyperlink" Target="https://m.edsoo.ru/8bc2aee6" TargetMode="External"/><Relationship Id="rId236" Type="http://schemas.openxmlformats.org/officeDocument/2006/relationships/hyperlink" Target="https://m.edsoo.ru/8bc2d420" TargetMode="External"/><Relationship Id="rId257" Type="http://schemas.openxmlformats.org/officeDocument/2006/relationships/hyperlink" Target="https://m.edsoo.ru/8bc2f54a" TargetMode="External"/><Relationship Id="rId278" Type="http://schemas.openxmlformats.org/officeDocument/2006/relationships/hyperlink" Target="https://m.edsoo.ru/8bc31d9a" TargetMode="External"/><Relationship Id="rId401" Type="http://schemas.openxmlformats.org/officeDocument/2006/relationships/hyperlink" Target="https://m.edsoo.ru/8bc421fe" TargetMode="External"/><Relationship Id="rId422" Type="http://schemas.openxmlformats.org/officeDocument/2006/relationships/hyperlink" Target="https://m.edsoo.ru/8bc449ea" TargetMode="External"/><Relationship Id="rId443" Type="http://schemas.openxmlformats.org/officeDocument/2006/relationships/hyperlink" Target="https://m.edsoo.ru/8bc467ae" TargetMode="External"/><Relationship Id="rId303" Type="http://schemas.openxmlformats.org/officeDocument/2006/relationships/hyperlink" Target="https://m.edsoo.ru/8bc35c06" TargetMode="External"/><Relationship Id="rId42" Type="http://schemas.openxmlformats.org/officeDocument/2006/relationships/hyperlink" Target="https://m.edsoo.ru/7f41542e" TargetMode="External"/><Relationship Id="rId84" Type="http://schemas.openxmlformats.org/officeDocument/2006/relationships/hyperlink" Target="https://m.edsoo.ru/7f41727e" TargetMode="External"/><Relationship Id="rId138" Type="http://schemas.openxmlformats.org/officeDocument/2006/relationships/hyperlink" Target="https://m.edsoo.ru/8a196062" TargetMode="External"/><Relationship Id="rId345" Type="http://schemas.openxmlformats.org/officeDocument/2006/relationships/hyperlink" Target="https://m.edsoo.ru/8bc3b7dc" TargetMode="External"/><Relationship Id="rId387" Type="http://schemas.openxmlformats.org/officeDocument/2006/relationships/hyperlink" Target="https://m.edsoo.ru/8bc40692" TargetMode="External"/><Relationship Id="rId191" Type="http://schemas.openxmlformats.org/officeDocument/2006/relationships/hyperlink" Target="https://m.edsoo.ru/8bc28452" TargetMode="External"/><Relationship Id="rId205" Type="http://schemas.openxmlformats.org/officeDocument/2006/relationships/hyperlink" Target="https://m.edsoo.ru/8bc28f4c" TargetMode="External"/><Relationship Id="rId247" Type="http://schemas.openxmlformats.org/officeDocument/2006/relationships/hyperlink" Target="https://m.edsoo.ru/8bc2e3ac" TargetMode="External"/><Relationship Id="rId412" Type="http://schemas.openxmlformats.org/officeDocument/2006/relationships/hyperlink" Target="https://m.edsoo.ru/8bc43658" TargetMode="External"/><Relationship Id="rId107" Type="http://schemas.openxmlformats.org/officeDocument/2006/relationships/hyperlink" Target="https://m.edsoo.ru/7f4196be" TargetMode="External"/><Relationship Id="rId289" Type="http://schemas.openxmlformats.org/officeDocument/2006/relationships/hyperlink" Target="https://m.edsoo.ru/8bc34428" TargetMode="External"/><Relationship Id="rId454" Type="http://schemas.openxmlformats.org/officeDocument/2006/relationships/hyperlink" Target="https://m.edsoo.ru/8bc476c2" TargetMode="External"/><Relationship Id="rId11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542e" TargetMode="External"/><Relationship Id="rId149" Type="http://schemas.openxmlformats.org/officeDocument/2006/relationships/hyperlink" Target="https://m.edsoo.ru/8a196fee" TargetMode="External"/><Relationship Id="rId314" Type="http://schemas.openxmlformats.org/officeDocument/2006/relationships/hyperlink" Target="https://m.edsoo.ru/8bc369ee" TargetMode="External"/><Relationship Id="rId356" Type="http://schemas.openxmlformats.org/officeDocument/2006/relationships/hyperlink" Target="https://m.edsoo.ru/8bc3cc68" TargetMode="External"/><Relationship Id="rId398" Type="http://schemas.openxmlformats.org/officeDocument/2006/relationships/hyperlink" Target="https://m.edsoo.ru/8bc41ea2" TargetMode="External"/><Relationship Id="rId95" Type="http://schemas.openxmlformats.org/officeDocument/2006/relationships/hyperlink" Target="https://m.edsoo.ru/7f4196be" TargetMode="External"/><Relationship Id="rId160" Type="http://schemas.openxmlformats.org/officeDocument/2006/relationships/hyperlink" Target="https://m.edsoo.ru/8a197fa2" TargetMode="External"/><Relationship Id="rId216" Type="http://schemas.openxmlformats.org/officeDocument/2006/relationships/hyperlink" Target="https://m.edsoo.ru/8bc2b06c" TargetMode="External"/><Relationship Id="rId423" Type="http://schemas.openxmlformats.org/officeDocument/2006/relationships/hyperlink" Target="https://m.edsoo.ru/8bc44bca" TargetMode="External"/><Relationship Id="rId258" Type="http://schemas.openxmlformats.org/officeDocument/2006/relationships/hyperlink" Target="https://m.edsoo.ru/8bc2f6ee" TargetMode="External"/><Relationship Id="rId22" Type="http://schemas.openxmlformats.org/officeDocument/2006/relationships/hyperlink" Target="https://m.edsoo.ru/7f413e80" TargetMode="External"/><Relationship Id="rId64" Type="http://schemas.openxmlformats.org/officeDocument/2006/relationships/hyperlink" Target="https://m.edsoo.ru/7f41727e" TargetMode="External"/><Relationship Id="rId118" Type="http://schemas.openxmlformats.org/officeDocument/2006/relationships/hyperlink" Target="https://m.edsoo.ru/7f41b720" TargetMode="External"/><Relationship Id="rId325" Type="http://schemas.openxmlformats.org/officeDocument/2006/relationships/hyperlink" Target="https://m.edsoo.ru/8bc3819a" TargetMode="External"/><Relationship Id="rId367" Type="http://schemas.openxmlformats.org/officeDocument/2006/relationships/hyperlink" Target="https://m.edsoo.ru/8bc3e356" TargetMode="External"/><Relationship Id="rId171" Type="http://schemas.openxmlformats.org/officeDocument/2006/relationships/hyperlink" Target="https://m.edsoo.ru/8a198d80" TargetMode="External"/><Relationship Id="rId227" Type="http://schemas.openxmlformats.org/officeDocument/2006/relationships/hyperlink" Target="https://m.edsoo.ru/8bc2c732" TargetMode="External"/><Relationship Id="rId269" Type="http://schemas.openxmlformats.org/officeDocument/2006/relationships/hyperlink" Target="https://m.edsoo.ru/8bc303aa" TargetMode="External"/><Relationship Id="rId434" Type="http://schemas.openxmlformats.org/officeDocument/2006/relationships/hyperlink" Target="https://m.edsoo.ru/8bc45ca0" TargetMode="External"/><Relationship Id="rId33" Type="http://schemas.openxmlformats.org/officeDocument/2006/relationships/hyperlink" Target="https://m.edsoo.ru/7f41542e" TargetMode="External"/><Relationship Id="rId129" Type="http://schemas.openxmlformats.org/officeDocument/2006/relationships/hyperlink" Target="https://m.edsoo.ru/7f41b720" TargetMode="External"/><Relationship Id="rId280" Type="http://schemas.openxmlformats.org/officeDocument/2006/relationships/hyperlink" Target="https://m.edsoo.ru/8bc32574" TargetMode="External"/><Relationship Id="rId336" Type="http://schemas.openxmlformats.org/officeDocument/2006/relationships/hyperlink" Target="https://m.edsoo.ru/8bc39d9c" TargetMode="External"/><Relationship Id="rId75" Type="http://schemas.openxmlformats.org/officeDocument/2006/relationships/hyperlink" Target="https://m.edsoo.ru/7f41727e" TargetMode="External"/><Relationship Id="rId140" Type="http://schemas.openxmlformats.org/officeDocument/2006/relationships/hyperlink" Target="https://m.edsoo.ru/8a19629c" TargetMode="External"/><Relationship Id="rId182" Type="http://schemas.openxmlformats.org/officeDocument/2006/relationships/hyperlink" Target="https://m.edsoo.ru/8a199c30" TargetMode="External"/><Relationship Id="rId378" Type="http://schemas.openxmlformats.org/officeDocument/2006/relationships/hyperlink" Target="https://m.edsoo.ru/8bc393d8" TargetMode="External"/><Relationship Id="rId403" Type="http://schemas.openxmlformats.org/officeDocument/2006/relationships/hyperlink" Target="https://m.edsoo.ru/8bc4273a" TargetMode="External"/><Relationship Id="rId6" Type="http://schemas.openxmlformats.org/officeDocument/2006/relationships/hyperlink" Target="https://m.edsoo.ru/7f413e80" TargetMode="External"/><Relationship Id="rId238" Type="http://schemas.openxmlformats.org/officeDocument/2006/relationships/hyperlink" Target="https://m.edsoo.ru/8bc2d6dc" TargetMode="External"/><Relationship Id="rId445" Type="http://schemas.openxmlformats.org/officeDocument/2006/relationships/hyperlink" Target="https://m.edsoo.ru/8bc46c9a" TargetMode="External"/><Relationship Id="rId291" Type="http://schemas.openxmlformats.org/officeDocument/2006/relationships/hyperlink" Target="https://m.edsoo.ru/8bc3475c" TargetMode="External"/><Relationship Id="rId305" Type="http://schemas.openxmlformats.org/officeDocument/2006/relationships/hyperlink" Target="https://m.edsoo.ru/8bc35a94" TargetMode="External"/><Relationship Id="rId347" Type="http://schemas.openxmlformats.org/officeDocument/2006/relationships/hyperlink" Target="https://m.edsoo.ru/8bc3b2f0" TargetMode="External"/><Relationship Id="rId44" Type="http://schemas.openxmlformats.org/officeDocument/2006/relationships/hyperlink" Target="https://m.edsoo.ru/7f41542e" TargetMode="External"/><Relationship Id="rId86" Type="http://schemas.openxmlformats.org/officeDocument/2006/relationships/hyperlink" Target="https://m.edsoo.ru/7f41727e" TargetMode="External"/><Relationship Id="rId151" Type="http://schemas.openxmlformats.org/officeDocument/2006/relationships/hyperlink" Target="https://m.edsoo.ru/8a19720a" TargetMode="External"/><Relationship Id="rId389" Type="http://schemas.openxmlformats.org/officeDocument/2006/relationships/hyperlink" Target="https://m.edsoo.ru/8bc40bec" TargetMode="External"/><Relationship Id="rId193" Type="http://schemas.openxmlformats.org/officeDocument/2006/relationships/hyperlink" Target="https://m.edsoo.ru/8bc27b60" TargetMode="External"/><Relationship Id="rId207" Type="http://schemas.openxmlformats.org/officeDocument/2006/relationships/hyperlink" Target="https://m.edsoo.ru/8bc29fd2" TargetMode="External"/><Relationship Id="rId249" Type="http://schemas.openxmlformats.org/officeDocument/2006/relationships/hyperlink" Target="https://m.edsoo.ru/8bc2e4ba" TargetMode="External"/><Relationship Id="rId414" Type="http://schemas.openxmlformats.org/officeDocument/2006/relationships/hyperlink" Target="https://m.edsoo.ru/8bc45fe8" TargetMode="External"/><Relationship Id="rId456" Type="http://schemas.openxmlformats.org/officeDocument/2006/relationships/theme" Target="theme/theme1.xml"/><Relationship Id="rId13" Type="http://schemas.openxmlformats.org/officeDocument/2006/relationships/hyperlink" Target="https://m.edsoo.ru/7f413e80" TargetMode="External"/><Relationship Id="rId109" Type="http://schemas.openxmlformats.org/officeDocument/2006/relationships/hyperlink" Target="https://m.edsoo.ru/7f4196be" TargetMode="External"/><Relationship Id="rId260" Type="http://schemas.openxmlformats.org/officeDocument/2006/relationships/hyperlink" Target="https://m.edsoo.ru/8bc2f932" TargetMode="External"/><Relationship Id="rId316" Type="http://schemas.openxmlformats.org/officeDocument/2006/relationships/hyperlink" Target="https://m.edsoo.ru/8bc37bdc" TargetMode="External"/><Relationship Id="rId55" Type="http://schemas.openxmlformats.org/officeDocument/2006/relationships/hyperlink" Target="https://m.edsoo.ru/7f41542e" TargetMode="External"/><Relationship Id="rId97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358" Type="http://schemas.openxmlformats.org/officeDocument/2006/relationships/hyperlink" Target="https://m.edsoo.ru/8bc3d604" TargetMode="External"/><Relationship Id="rId162" Type="http://schemas.openxmlformats.org/officeDocument/2006/relationships/hyperlink" Target="https://m.edsoo.ru/8a198268" TargetMode="External"/><Relationship Id="rId218" Type="http://schemas.openxmlformats.org/officeDocument/2006/relationships/hyperlink" Target="https://m.edsoo.ru/8bc2b3be" TargetMode="External"/><Relationship Id="rId425" Type="http://schemas.openxmlformats.org/officeDocument/2006/relationships/hyperlink" Target="https://m.edsoo.ru/8bc44e0e" TargetMode="External"/><Relationship Id="rId271" Type="http://schemas.openxmlformats.org/officeDocument/2006/relationships/hyperlink" Target="https://m.edsoo.ru/8bc30cf6" TargetMode="External"/><Relationship Id="rId24" Type="http://schemas.openxmlformats.org/officeDocument/2006/relationships/hyperlink" Target="https://m.edsoo.ru/7f413e80" TargetMode="External"/><Relationship Id="rId66" Type="http://schemas.openxmlformats.org/officeDocument/2006/relationships/hyperlink" Target="https://m.edsoo.ru/7f41727e" TargetMode="External"/><Relationship Id="rId131" Type="http://schemas.openxmlformats.org/officeDocument/2006/relationships/hyperlink" Target="https://m.edsoo.ru/8a19572a" TargetMode="External"/><Relationship Id="rId327" Type="http://schemas.openxmlformats.org/officeDocument/2006/relationships/hyperlink" Target="https://m.edsoo.ru/8bc38c94" TargetMode="External"/><Relationship Id="rId369" Type="http://schemas.openxmlformats.org/officeDocument/2006/relationships/hyperlink" Target="https://m.edsoo.ru/8bc3e55e" TargetMode="External"/><Relationship Id="rId173" Type="http://schemas.openxmlformats.org/officeDocument/2006/relationships/hyperlink" Target="https://m.edsoo.ru/8a198ea2" TargetMode="External"/><Relationship Id="rId229" Type="http://schemas.openxmlformats.org/officeDocument/2006/relationships/hyperlink" Target="https://m.edsoo.ru/8bc2c976" TargetMode="External"/><Relationship Id="rId380" Type="http://schemas.openxmlformats.org/officeDocument/2006/relationships/hyperlink" Target="https://m.edsoo.ru/8bc3f7e2" TargetMode="External"/><Relationship Id="rId436" Type="http://schemas.openxmlformats.org/officeDocument/2006/relationships/hyperlink" Target="https://m.edsoo.ru/8bc45ed0" TargetMode="External"/><Relationship Id="rId240" Type="http://schemas.openxmlformats.org/officeDocument/2006/relationships/hyperlink" Target="https://m.edsoo.ru/8bc2d920" TargetMode="External"/><Relationship Id="rId35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282" Type="http://schemas.openxmlformats.org/officeDocument/2006/relationships/hyperlink" Target="https://m.edsoo.ru/8bc32e66" TargetMode="External"/><Relationship Id="rId338" Type="http://schemas.openxmlformats.org/officeDocument/2006/relationships/hyperlink" Target="https://m.edsoo.ru/8bc3a3b4" TargetMode="External"/><Relationship Id="rId8" Type="http://schemas.openxmlformats.org/officeDocument/2006/relationships/hyperlink" Target="https://m.edsoo.ru/7f413e80" TargetMode="External"/><Relationship Id="rId142" Type="http://schemas.openxmlformats.org/officeDocument/2006/relationships/hyperlink" Target="https://m.edsoo.ru/8a19658a" TargetMode="External"/><Relationship Id="rId184" Type="http://schemas.openxmlformats.org/officeDocument/2006/relationships/hyperlink" Target="https://m.edsoo.ru/8a199e60" TargetMode="External"/><Relationship Id="rId391" Type="http://schemas.openxmlformats.org/officeDocument/2006/relationships/hyperlink" Target="https://m.edsoo.ru/8bc4166e" TargetMode="External"/><Relationship Id="rId405" Type="http://schemas.openxmlformats.org/officeDocument/2006/relationships/hyperlink" Target="https://m.edsoo.ru/8bc4297e" TargetMode="External"/><Relationship Id="rId447" Type="http://schemas.openxmlformats.org/officeDocument/2006/relationships/hyperlink" Target="https://m.edsoo.ru/8bc46db2" TargetMode="External"/><Relationship Id="rId251" Type="http://schemas.openxmlformats.org/officeDocument/2006/relationships/hyperlink" Target="https://m.edsoo.ru/8bc2e7f8" TargetMode="External"/><Relationship Id="rId46" Type="http://schemas.openxmlformats.org/officeDocument/2006/relationships/hyperlink" Target="https://m.edsoo.ru/7f41542e" TargetMode="External"/><Relationship Id="rId293" Type="http://schemas.openxmlformats.org/officeDocument/2006/relationships/hyperlink" Target="https://m.edsoo.ru/8bc34d60" TargetMode="External"/><Relationship Id="rId307" Type="http://schemas.openxmlformats.org/officeDocument/2006/relationships/hyperlink" Target="https://m.edsoo.ru/8bc36520" TargetMode="External"/><Relationship Id="rId349" Type="http://schemas.openxmlformats.org/officeDocument/2006/relationships/hyperlink" Target="https://m.edsoo.ru/8bc3b53e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7f4196be" TargetMode="External"/><Relationship Id="rId153" Type="http://schemas.openxmlformats.org/officeDocument/2006/relationships/hyperlink" Target="https://m.edsoo.ru/8a1974e4" TargetMode="External"/><Relationship Id="rId195" Type="http://schemas.openxmlformats.org/officeDocument/2006/relationships/hyperlink" Target="https://m.edsoo.ru/8bc27da4" TargetMode="External"/><Relationship Id="rId209" Type="http://schemas.openxmlformats.org/officeDocument/2006/relationships/hyperlink" Target="https://m.edsoo.ru/8bc26d78" TargetMode="External"/><Relationship Id="rId360" Type="http://schemas.openxmlformats.org/officeDocument/2006/relationships/hyperlink" Target="https://m.edsoo.ru/8bc3d32a" TargetMode="External"/><Relationship Id="rId416" Type="http://schemas.openxmlformats.org/officeDocument/2006/relationships/hyperlink" Target="https://m.edsoo.ru/8bc43982" TargetMode="External"/><Relationship Id="rId220" Type="http://schemas.openxmlformats.org/officeDocument/2006/relationships/hyperlink" Target="https://m.edsoo.ru/8bc2b706" TargetMode="External"/><Relationship Id="rId15" Type="http://schemas.openxmlformats.org/officeDocument/2006/relationships/hyperlink" Target="https://m.edsoo.ru/7f413e80" TargetMode="External"/><Relationship Id="rId57" Type="http://schemas.openxmlformats.org/officeDocument/2006/relationships/hyperlink" Target="https://m.edsoo.ru/7f41542e" TargetMode="External"/><Relationship Id="rId262" Type="http://schemas.openxmlformats.org/officeDocument/2006/relationships/hyperlink" Target="https://m.edsoo.ru/8bc2fb6c" TargetMode="External"/><Relationship Id="rId318" Type="http://schemas.openxmlformats.org/officeDocument/2006/relationships/hyperlink" Target="https://m.edsoo.ru/8bc375a6" TargetMode="External"/><Relationship Id="rId99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64" Type="http://schemas.openxmlformats.org/officeDocument/2006/relationships/hyperlink" Target="https://m.edsoo.ru/8a198876" TargetMode="External"/><Relationship Id="rId371" Type="http://schemas.openxmlformats.org/officeDocument/2006/relationships/hyperlink" Target="https://m.edsoo.ru/8bc3f256" TargetMode="External"/><Relationship Id="rId427" Type="http://schemas.openxmlformats.org/officeDocument/2006/relationships/hyperlink" Target="https://m.edsoo.ru/8bc4514c" TargetMode="Externa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2ce58" TargetMode="External"/><Relationship Id="rId273" Type="http://schemas.openxmlformats.org/officeDocument/2006/relationships/hyperlink" Target="https://m.edsoo.ru/8bc310de" TargetMode="External"/><Relationship Id="rId329" Type="http://schemas.openxmlformats.org/officeDocument/2006/relationships/hyperlink" Target="https://m.edsoo.ru/8bc38f78" TargetMode="External"/><Relationship Id="rId68" Type="http://schemas.openxmlformats.org/officeDocument/2006/relationships/hyperlink" Target="https://m.edsoo.ru/7f41727e" TargetMode="External"/><Relationship Id="rId133" Type="http://schemas.openxmlformats.org/officeDocument/2006/relationships/hyperlink" Target="https://m.edsoo.ru/8a195946" TargetMode="External"/><Relationship Id="rId175" Type="http://schemas.openxmlformats.org/officeDocument/2006/relationships/hyperlink" Target="https://m.edsoo.ru/8a199258" TargetMode="External"/><Relationship Id="rId340" Type="http://schemas.openxmlformats.org/officeDocument/2006/relationships/hyperlink" Target="https://m.edsoo.ru/8bc3a6f2" TargetMode="External"/><Relationship Id="rId200" Type="http://schemas.openxmlformats.org/officeDocument/2006/relationships/hyperlink" Target="https://m.edsoo.ru/8bc288a8" TargetMode="External"/><Relationship Id="rId382" Type="http://schemas.openxmlformats.org/officeDocument/2006/relationships/hyperlink" Target="https://m.edsoo.ru/8bc3fb48" TargetMode="External"/><Relationship Id="rId438" Type="http://schemas.openxmlformats.org/officeDocument/2006/relationships/hyperlink" Target="https://m.edsoo.ru/8bc46254" TargetMode="External"/><Relationship Id="rId242" Type="http://schemas.openxmlformats.org/officeDocument/2006/relationships/hyperlink" Target="https://m.edsoo.ru/8bc2db82" TargetMode="External"/><Relationship Id="rId284" Type="http://schemas.openxmlformats.org/officeDocument/2006/relationships/hyperlink" Target="https://m.edsoo.ru/8bc338b6" TargetMode="External"/><Relationship Id="rId37" Type="http://schemas.openxmlformats.org/officeDocument/2006/relationships/hyperlink" Target="https://m.edsoo.ru/7f41542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44" Type="http://schemas.openxmlformats.org/officeDocument/2006/relationships/hyperlink" Target="https://m.edsoo.ru/8a19685a" TargetMode="External"/><Relationship Id="rId90" Type="http://schemas.openxmlformats.org/officeDocument/2006/relationships/hyperlink" Target="https://m.edsoo.ru/7f4196be" TargetMode="External"/><Relationship Id="rId186" Type="http://schemas.openxmlformats.org/officeDocument/2006/relationships/hyperlink" Target="https://m.edsoo.ru/8bc29154" TargetMode="External"/><Relationship Id="rId351" Type="http://schemas.openxmlformats.org/officeDocument/2006/relationships/hyperlink" Target="https://m.edsoo.ru/8bc3be9e" TargetMode="External"/><Relationship Id="rId393" Type="http://schemas.openxmlformats.org/officeDocument/2006/relationships/hyperlink" Target="https://m.edsoo.ru/8bc418d0" TargetMode="External"/><Relationship Id="rId407" Type="http://schemas.openxmlformats.org/officeDocument/2006/relationships/hyperlink" Target="https://m.edsoo.ru/8bc42d3e" TargetMode="External"/><Relationship Id="rId449" Type="http://schemas.openxmlformats.org/officeDocument/2006/relationships/hyperlink" Target="https://m.edsoo.ru/8bc4728a" TargetMode="External"/><Relationship Id="rId211" Type="http://schemas.openxmlformats.org/officeDocument/2006/relationships/hyperlink" Target="https://m.edsoo.ru/8bc2a7e8" TargetMode="External"/><Relationship Id="rId253" Type="http://schemas.openxmlformats.org/officeDocument/2006/relationships/hyperlink" Target="https://m.edsoo.ru/8bc2eb5e" TargetMode="External"/><Relationship Id="rId295" Type="http://schemas.openxmlformats.org/officeDocument/2006/relationships/hyperlink" Target="https://m.edsoo.ru/8bc350a8" TargetMode="External"/><Relationship Id="rId309" Type="http://schemas.openxmlformats.org/officeDocument/2006/relationships/hyperlink" Target="https://m.edsoo.ru/8bc36f52" TargetMode="External"/><Relationship Id="rId48" Type="http://schemas.openxmlformats.org/officeDocument/2006/relationships/hyperlink" Target="https://m.edsoo.ru/7f41542e" TargetMode="External"/><Relationship Id="rId113" Type="http://schemas.openxmlformats.org/officeDocument/2006/relationships/hyperlink" Target="https://m.edsoo.ru/7f41b720" TargetMode="External"/><Relationship Id="rId320" Type="http://schemas.openxmlformats.org/officeDocument/2006/relationships/hyperlink" Target="https://m.edsoo.ru/8bc37a9c" TargetMode="External"/><Relationship Id="rId155" Type="http://schemas.openxmlformats.org/officeDocument/2006/relationships/hyperlink" Target="https://m.edsoo.ru/8a197728" TargetMode="External"/><Relationship Id="rId197" Type="http://schemas.openxmlformats.org/officeDocument/2006/relationships/hyperlink" Target="https://m.edsoo.ru/8bc28146" TargetMode="External"/><Relationship Id="rId362" Type="http://schemas.openxmlformats.org/officeDocument/2006/relationships/hyperlink" Target="https://m.edsoo.ru/8bc3d94c" TargetMode="External"/><Relationship Id="rId418" Type="http://schemas.openxmlformats.org/officeDocument/2006/relationships/hyperlink" Target="https://m.edsoo.ru/8bc43bb2" TargetMode="External"/><Relationship Id="rId222" Type="http://schemas.openxmlformats.org/officeDocument/2006/relationships/hyperlink" Target="https://m.edsoo.ru/8bc2bb52" TargetMode="External"/><Relationship Id="rId264" Type="http://schemas.openxmlformats.org/officeDocument/2006/relationships/hyperlink" Target="https://m.edsoo.ru/8bc2fda6" TargetMode="External"/><Relationship Id="rId17" Type="http://schemas.openxmlformats.org/officeDocument/2006/relationships/hyperlink" Target="https://m.edsoo.ru/7f413e80" TargetMode="External"/><Relationship Id="rId59" Type="http://schemas.openxmlformats.org/officeDocument/2006/relationships/hyperlink" Target="https://m.edsoo.ru/7f41542e" TargetMode="External"/><Relationship Id="rId124" Type="http://schemas.openxmlformats.org/officeDocument/2006/relationships/hyperlink" Target="https://m.edsoo.ru/7f41b720" TargetMode="External"/><Relationship Id="rId70" Type="http://schemas.openxmlformats.org/officeDocument/2006/relationships/hyperlink" Target="https://m.edsoo.ru/7f41727e" TargetMode="External"/><Relationship Id="rId166" Type="http://schemas.openxmlformats.org/officeDocument/2006/relationships/hyperlink" Target="https://m.edsoo.ru/8a198aba" TargetMode="External"/><Relationship Id="rId331" Type="http://schemas.openxmlformats.org/officeDocument/2006/relationships/hyperlink" Target="https://m.edsoo.ru/8bc391bc" TargetMode="External"/><Relationship Id="rId373" Type="http://schemas.openxmlformats.org/officeDocument/2006/relationships/hyperlink" Target="https://m.edsoo.ru/8bc3d83e" TargetMode="External"/><Relationship Id="rId429" Type="http://schemas.openxmlformats.org/officeDocument/2006/relationships/hyperlink" Target="https://m.edsoo.ru/8bc45372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8bc2d092" TargetMode="External"/><Relationship Id="rId440" Type="http://schemas.openxmlformats.org/officeDocument/2006/relationships/hyperlink" Target="https://m.edsoo.ru/8bc465a6" TargetMode="External"/><Relationship Id="rId28" Type="http://schemas.openxmlformats.org/officeDocument/2006/relationships/hyperlink" Target="https://m.edsoo.ru/7f413e80" TargetMode="External"/><Relationship Id="rId275" Type="http://schemas.openxmlformats.org/officeDocument/2006/relationships/hyperlink" Target="https://m.edsoo.ru/8bc3155c" TargetMode="External"/><Relationship Id="rId300" Type="http://schemas.openxmlformats.org/officeDocument/2006/relationships/hyperlink" Target="https://m.edsoo.ru/8bc35774" TargetMode="External"/><Relationship Id="rId81" Type="http://schemas.openxmlformats.org/officeDocument/2006/relationships/hyperlink" Target="https://m.edsoo.ru/7f41727e" TargetMode="External"/><Relationship Id="rId135" Type="http://schemas.openxmlformats.org/officeDocument/2006/relationships/hyperlink" Target="https://m.edsoo.ru/8a195d1a" TargetMode="External"/><Relationship Id="rId177" Type="http://schemas.openxmlformats.org/officeDocument/2006/relationships/hyperlink" Target="https://m.edsoo.ru/8a19947e" TargetMode="External"/><Relationship Id="rId342" Type="http://schemas.openxmlformats.org/officeDocument/2006/relationships/hyperlink" Target="https://m.edsoo.ru/8bc3a922" TargetMode="External"/><Relationship Id="rId384" Type="http://schemas.openxmlformats.org/officeDocument/2006/relationships/hyperlink" Target="https://m.edsoo.ru/8bc3fddc" TargetMode="External"/><Relationship Id="rId202" Type="http://schemas.openxmlformats.org/officeDocument/2006/relationships/hyperlink" Target="https://m.edsoo.ru/8bc28c36" TargetMode="External"/><Relationship Id="rId244" Type="http://schemas.openxmlformats.org/officeDocument/2006/relationships/hyperlink" Target="https://m.edsoo.ru/8bc2dfa6" TargetMode="External"/><Relationship Id="rId39" Type="http://schemas.openxmlformats.org/officeDocument/2006/relationships/hyperlink" Target="https://m.edsoo.ru/7f41542e" TargetMode="External"/><Relationship Id="rId286" Type="http://schemas.openxmlformats.org/officeDocument/2006/relationships/hyperlink" Target="https://m.edsoo.ru/8bc3420c" TargetMode="External"/><Relationship Id="rId451" Type="http://schemas.openxmlformats.org/officeDocument/2006/relationships/hyperlink" Target="https://m.edsoo.ru/8bc408c2" TargetMode="External"/><Relationship Id="rId50" Type="http://schemas.openxmlformats.org/officeDocument/2006/relationships/hyperlink" Target="https://m.edsoo.ru/7f41542e" TargetMode="External"/><Relationship Id="rId104" Type="http://schemas.openxmlformats.org/officeDocument/2006/relationships/hyperlink" Target="https://m.edsoo.ru/7f4196be" TargetMode="External"/><Relationship Id="rId146" Type="http://schemas.openxmlformats.org/officeDocument/2006/relationships/hyperlink" Target="https://m.edsoo.ru/8a196bfc" TargetMode="External"/><Relationship Id="rId188" Type="http://schemas.openxmlformats.org/officeDocument/2006/relationships/hyperlink" Target="https://m.edsoo.ru/8bc26ba2" TargetMode="External"/><Relationship Id="rId311" Type="http://schemas.openxmlformats.org/officeDocument/2006/relationships/hyperlink" Target="https://m.edsoo.ru/8bc3678c" TargetMode="External"/><Relationship Id="rId353" Type="http://schemas.openxmlformats.org/officeDocument/2006/relationships/hyperlink" Target="https://m.edsoo.ru/8bc3c7cc" TargetMode="External"/><Relationship Id="rId395" Type="http://schemas.openxmlformats.org/officeDocument/2006/relationships/hyperlink" Target="https://m.edsoo.ru/8bc41c18" TargetMode="External"/><Relationship Id="rId409" Type="http://schemas.openxmlformats.org/officeDocument/2006/relationships/hyperlink" Target="https://m.edsoo.ru/8bc430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133</Pages>
  <Words>27115</Words>
  <Characters>154562</Characters>
  <Application>Microsoft Office Word</Application>
  <DocSecurity>0</DocSecurity>
  <Lines>1288</Lines>
  <Paragraphs>362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Пестрикова</dc:creator>
  <cp:lastModifiedBy>Пестрикова</cp:lastModifiedBy>
  <cp:revision>2</cp:revision>
  <dcterms:created xsi:type="dcterms:W3CDTF">2024-09-13T04:49:00Z</dcterms:created>
  <dcterms:modified xsi:type="dcterms:W3CDTF">2024-09-13T04:49:00Z</dcterms:modified>
</cp:coreProperties>
</file>